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EE" w:rsidRPr="00B60DCD" w:rsidRDefault="00B60DCD" w:rsidP="0029121F">
      <w:pPr>
        <w:pStyle w:val="ConsPlusNormal1"/>
        <w:tabs>
          <w:tab w:val="left" w:pos="1764"/>
        </w:tabs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B60DCD">
        <w:rPr>
          <w:rFonts w:ascii="Times New Roman" w:hAnsi="Times New Roman" w:cs="Times New Roman"/>
          <w:sz w:val="28"/>
          <w:szCs w:val="28"/>
        </w:rPr>
        <w:t>Приложение</w:t>
      </w:r>
      <w:r w:rsidR="00E77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CEE" w:rsidRPr="00B60DCD" w:rsidRDefault="00C43CEE" w:rsidP="00535FF1">
      <w:pPr>
        <w:pStyle w:val="ConsPlusNormal1"/>
        <w:ind w:left="5670"/>
        <w:rPr>
          <w:rFonts w:ascii="Times New Roman" w:hAnsi="Times New Roman" w:cs="Times New Roman"/>
          <w:sz w:val="28"/>
          <w:szCs w:val="28"/>
        </w:rPr>
      </w:pPr>
    </w:p>
    <w:p w:rsidR="00C43CEE" w:rsidRDefault="00B60DCD" w:rsidP="00535FF1">
      <w:pPr>
        <w:pStyle w:val="ConsPlusNormal1"/>
        <w:ind w:left="5670"/>
        <w:rPr>
          <w:rFonts w:ascii="Times New Roman" w:hAnsi="Times New Roman" w:cs="Times New Roman"/>
          <w:sz w:val="28"/>
          <w:szCs w:val="28"/>
        </w:rPr>
      </w:pPr>
      <w:r w:rsidRPr="00B60DCD">
        <w:rPr>
          <w:rFonts w:ascii="Times New Roman" w:hAnsi="Times New Roman" w:cs="Times New Roman"/>
          <w:sz w:val="28"/>
          <w:szCs w:val="28"/>
        </w:rPr>
        <w:t>УТВЕРЖДЕН</w:t>
      </w:r>
    </w:p>
    <w:p w:rsidR="00B60DCD" w:rsidRPr="00B60DCD" w:rsidRDefault="00B60DCD" w:rsidP="00535FF1">
      <w:pPr>
        <w:pStyle w:val="ConsPlusNormal1"/>
        <w:ind w:left="5670"/>
        <w:rPr>
          <w:rFonts w:ascii="Times New Roman" w:hAnsi="Times New Roman" w:cs="Times New Roman"/>
          <w:sz w:val="28"/>
          <w:szCs w:val="28"/>
        </w:rPr>
      </w:pPr>
    </w:p>
    <w:p w:rsidR="000D439F" w:rsidRDefault="00CA2C03" w:rsidP="00535FF1">
      <w:pPr>
        <w:pStyle w:val="ConsPlusNormal1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46C87">
        <w:rPr>
          <w:rFonts w:ascii="Times New Roman" w:hAnsi="Times New Roman" w:cs="Times New Roman"/>
          <w:sz w:val="28"/>
          <w:szCs w:val="28"/>
        </w:rPr>
        <w:t xml:space="preserve"> </w:t>
      </w:r>
      <w:r w:rsidR="00B60DCD" w:rsidRPr="00B60DCD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43CEE" w:rsidRPr="00B60DCD" w:rsidRDefault="00B60DCD" w:rsidP="00535FF1">
      <w:pPr>
        <w:pStyle w:val="ConsPlusNormal1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43CEE" w:rsidRPr="00B60DCD" w:rsidRDefault="00B60DCD" w:rsidP="00535FF1">
      <w:pPr>
        <w:pStyle w:val="ConsPlusNormal1"/>
        <w:ind w:left="5670"/>
        <w:rPr>
          <w:rFonts w:ascii="Times New Roman" w:hAnsi="Times New Roman" w:cs="Times New Roman"/>
          <w:sz w:val="28"/>
          <w:szCs w:val="28"/>
        </w:rPr>
      </w:pPr>
      <w:r w:rsidRPr="00B60DCD">
        <w:rPr>
          <w:rFonts w:ascii="Times New Roman" w:hAnsi="Times New Roman" w:cs="Times New Roman"/>
          <w:sz w:val="28"/>
          <w:szCs w:val="28"/>
        </w:rPr>
        <w:t xml:space="preserve">от </w:t>
      </w:r>
      <w:r w:rsidR="00336061">
        <w:rPr>
          <w:rFonts w:ascii="Times New Roman" w:hAnsi="Times New Roman" w:cs="Times New Roman"/>
          <w:sz w:val="28"/>
          <w:szCs w:val="28"/>
        </w:rPr>
        <w:t>06.06.2025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Pr="00B60DCD">
        <w:rPr>
          <w:rFonts w:ascii="Times New Roman" w:hAnsi="Times New Roman" w:cs="Times New Roman"/>
          <w:sz w:val="28"/>
          <w:szCs w:val="28"/>
        </w:rPr>
        <w:t xml:space="preserve"> </w:t>
      </w:r>
      <w:r w:rsidR="00336061">
        <w:rPr>
          <w:rFonts w:ascii="Times New Roman" w:hAnsi="Times New Roman" w:cs="Times New Roman"/>
          <w:sz w:val="28"/>
          <w:szCs w:val="28"/>
        </w:rPr>
        <w:t>295-П</w:t>
      </w:r>
      <w:bookmarkStart w:id="0" w:name="_GoBack"/>
      <w:bookmarkEnd w:id="0"/>
    </w:p>
    <w:p w:rsidR="00C43CEE" w:rsidRPr="00840A3D" w:rsidRDefault="003E624E" w:rsidP="00535FF1">
      <w:pPr>
        <w:pStyle w:val="ConsPlusTitle1"/>
        <w:spacing w:before="720" w:after="48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3E624E">
        <w:rPr>
          <w:rFonts w:ascii="Times New Roman" w:hAnsi="Times New Roman" w:cs="Times New Roman"/>
          <w:sz w:val="28"/>
          <w:szCs w:val="28"/>
        </w:rPr>
        <w:t>ПОРЯДОК</w:t>
      </w:r>
      <w:r w:rsidR="00535FF1">
        <w:rPr>
          <w:rFonts w:ascii="Times New Roman" w:hAnsi="Times New Roman" w:cs="Times New Roman"/>
          <w:sz w:val="28"/>
          <w:szCs w:val="28"/>
        </w:rPr>
        <w:t xml:space="preserve"> </w:t>
      </w:r>
      <w:r w:rsidR="00535FF1">
        <w:rPr>
          <w:rFonts w:ascii="Times New Roman" w:hAnsi="Times New Roman" w:cs="Times New Roman"/>
          <w:sz w:val="28"/>
          <w:szCs w:val="28"/>
        </w:rPr>
        <w:br/>
      </w:r>
      <w:r w:rsidRPr="003E624E">
        <w:rPr>
          <w:rFonts w:ascii="Times New Roman" w:hAnsi="Times New Roman" w:cs="Times New Roman"/>
          <w:sz w:val="28"/>
          <w:szCs w:val="28"/>
        </w:rPr>
        <w:t>организации социальной занятости инвалидов</w:t>
      </w:r>
      <w:r w:rsidR="00915458">
        <w:rPr>
          <w:rFonts w:ascii="Times New Roman" w:hAnsi="Times New Roman" w:cs="Times New Roman"/>
          <w:sz w:val="28"/>
          <w:szCs w:val="28"/>
        </w:rPr>
        <w:t xml:space="preserve"> в Кировской области</w:t>
      </w:r>
    </w:p>
    <w:p w:rsidR="00C43CEE" w:rsidRDefault="00B60DCD" w:rsidP="00D30876">
      <w:pPr>
        <w:pStyle w:val="ConsPlusTitle1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12C3">
        <w:rPr>
          <w:rFonts w:ascii="Times New Roman" w:hAnsi="Times New Roman" w:cs="Times New Roman"/>
          <w:sz w:val="28"/>
          <w:szCs w:val="28"/>
        </w:rPr>
        <w:t>1.</w:t>
      </w:r>
      <w:r w:rsidRPr="001812C3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D30876" w:rsidRPr="001812C3" w:rsidRDefault="00D30876" w:rsidP="00514BDD">
      <w:pPr>
        <w:pStyle w:val="ConsPlusTitle1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7613" w:rsidRDefault="00B60DCD" w:rsidP="00514BDD">
      <w:pPr>
        <w:pStyle w:val="ConsPlusNormal1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D">
        <w:rPr>
          <w:rFonts w:ascii="Times New Roman" w:hAnsi="Times New Roman" w:cs="Times New Roman"/>
          <w:sz w:val="28"/>
          <w:szCs w:val="28"/>
        </w:rPr>
        <w:t>1.1.</w:t>
      </w:r>
      <w:r w:rsidR="00D30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61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D5065" w:rsidRPr="00EB520F">
        <w:rPr>
          <w:rFonts w:ascii="Times New Roman" w:hAnsi="Times New Roman" w:cs="Times New Roman"/>
          <w:sz w:val="28"/>
          <w:szCs w:val="28"/>
        </w:rPr>
        <w:t>Порядок</w:t>
      </w:r>
      <w:r w:rsidRPr="00EB520F">
        <w:rPr>
          <w:rFonts w:ascii="Times New Roman" w:hAnsi="Times New Roman" w:cs="Times New Roman"/>
          <w:sz w:val="28"/>
          <w:szCs w:val="28"/>
        </w:rPr>
        <w:t xml:space="preserve"> </w:t>
      </w:r>
      <w:r w:rsidR="00535FF1" w:rsidRPr="003E624E">
        <w:rPr>
          <w:rFonts w:ascii="Times New Roman" w:hAnsi="Times New Roman" w:cs="Times New Roman"/>
          <w:sz w:val="28"/>
          <w:szCs w:val="28"/>
        </w:rPr>
        <w:t>организации социальной занятости инвалидов</w:t>
      </w:r>
      <w:r w:rsidR="00535FF1">
        <w:rPr>
          <w:rFonts w:ascii="Times New Roman" w:hAnsi="Times New Roman" w:cs="Times New Roman"/>
          <w:sz w:val="28"/>
          <w:szCs w:val="28"/>
        </w:rPr>
        <w:t xml:space="preserve"> </w:t>
      </w:r>
      <w:r w:rsidR="00787613">
        <w:rPr>
          <w:rFonts w:ascii="Times New Roman" w:hAnsi="Times New Roman" w:cs="Times New Roman"/>
          <w:sz w:val="28"/>
          <w:szCs w:val="28"/>
        </w:rPr>
        <w:t xml:space="preserve">  </w:t>
      </w:r>
      <w:r w:rsidR="00535FF1">
        <w:rPr>
          <w:rFonts w:ascii="Times New Roman" w:hAnsi="Times New Roman" w:cs="Times New Roman"/>
          <w:sz w:val="28"/>
          <w:szCs w:val="28"/>
        </w:rPr>
        <w:t xml:space="preserve">в Кировской области (далее – Порядок) </w:t>
      </w:r>
      <w:r w:rsidR="00787613">
        <w:rPr>
          <w:rFonts w:ascii="Times New Roman" w:hAnsi="Times New Roman" w:cs="Times New Roman"/>
          <w:sz w:val="28"/>
          <w:szCs w:val="28"/>
        </w:rPr>
        <w:t>определяет порядок</w:t>
      </w:r>
      <w:r w:rsidR="00B44942" w:rsidRPr="00EB520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535FF1">
        <w:rPr>
          <w:rFonts w:ascii="Times New Roman" w:hAnsi="Times New Roman" w:cs="Times New Roman"/>
          <w:sz w:val="28"/>
          <w:szCs w:val="28"/>
        </w:rPr>
        <w:t xml:space="preserve"> </w:t>
      </w:r>
      <w:r w:rsidR="00B44942" w:rsidRPr="00EB520F">
        <w:rPr>
          <w:rFonts w:ascii="Times New Roman" w:hAnsi="Times New Roman" w:cs="Times New Roman"/>
          <w:sz w:val="28"/>
          <w:szCs w:val="28"/>
        </w:rPr>
        <w:t>социальной занятости инвалидов</w:t>
      </w:r>
      <w:r w:rsidR="00535FF1">
        <w:rPr>
          <w:rFonts w:ascii="Times New Roman" w:hAnsi="Times New Roman" w:cs="Times New Roman"/>
          <w:sz w:val="28"/>
          <w:szCs w:val="28"/>
        </w:rPr>
        <w:t xml:space="preserve">, не </w:t>
      </w:r>
      <w:r w:rsidR="00787613">
        <w:rPr>
          <w:rFonts w:ascii="Times New Roman" w:hAnsi="Times New Roman" w:cs="Times New Roman"/>
          <w:sz w:val="28"/>
          <w:szCs w:val="28"/>
        </w:rPr>
        <w:t>занятых</w:t>
      </w:r>
      <w:r w:rsidR="00535FF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876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5FF1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занятости населения в связи </w:t>
      </w:r>
      <w:r w:rsidR="00787613">
        <w:rPr>
          <w:rFonts w:ascii="Times New Roman" w:hAnsi="Times New Roman" w:cs="Times New Roman"/>
          <w:sz w:val="28"/>
          <w:szCs w:val="28"/>
        </w:rPr>
        <w:t xml:space="preserve">      </w:t>
      </w:r>
      <w:r w:rsidR="00535FF1">
        <w:rPr>
          <w:rFonts w:ascii="Times New Roman" w:hAnsi="Times New Roman" w:cs="Times New Roman"/>
          <w:sz w:val="28"/>
          <w:szCs w:val="28"/>
        </w:rPr>
        <w:t xml:space="preserve">с имеющимися значительно выраженными ограничениями способности </w:t>
      </w:r>
      <w:r w:rsidR="007876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FF1">
        <w:rPr>
          <w:rFonts w:ascii="Times New Roman" w:hAnsi="Times New Roman" w:cs="Times New Roman"/>
          <w:sz w:val="28"/>
          <w:szCs w:val="28"/>
        </w:rPr>
        <w:t>к трудовой деятельности и способных к осуществлению несложных (простых) видов деятельности исключительно с помощью других лиц</w:t>
      </w:r>
      <w:r w:rsidR="00D3087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87613">
        <w:rPr>
          <w:rFonts w:ascii="Times New Roman" w:hAnsi="Times New Roman" w:cs="Times New Roman"/>
          <w:sz w:val="28"/>
          <w:szCs w:val="28"/>
        </w:rPr>
        <w:t>устанавливает перечень прав и обязанностей лиц</w:t>
      </w:r>
      <w:proofErr w:type="gramEnd"/>
      <w:r w:rsidR="00787613">
        <w:rPr>
          <w:rFonts w:ascii="Times New Roman" w:hAnsi="Times New Roman" w:cs="Times New Roman"/>
          <w:sz w:val="28"/>
          <w:szCs w:val="28"/>
        </w:rPr>
        <w:t xml:space="preserve">, задействованных </w:t>
      </w:r>
      <w:r w:rsidR="00DF2A62" w:rsidRPr="00DF2A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613">
        <w:rPr>
          <w:rFonts w:ascii="Times New Roman" w:hAnsi="Times New Roman" w:cs="Times New Roman"/>
          <w:sz w:val="28"/>
          <w:szCs w:val="28"/>
        </w:rPr>
        <w:t xml:space="preserve">в </w:t>
      </w:r>
      <w:r w:rsidR="006441B6">
        <w:rPr>
          <w:rFonts w:ascii="Times New Roman" w:hAnsi="Times New Roman" w:cs="Times New Roman"/>
          <w:sz w:val="28"/>
          <w:szCs w:val="28"/>
        </w:rPr>
        <w:t>организации социальной занятости инвалидов в Кировской области</w:t>
      </w:r>
      <w:r w:rsidR="00787613">
        <w:rPr>
          <w:rFonts w:ascii="Times New Roman" w:hAnsi="Times New Roman" w:cs="Times New Roman"/>
          <w:sz w:val="28"/>
          <w:szCs w:val="28"/>
        </w:rPr>
        <w:t>.</w:t>
      </w:r>
    </w:p>
    <w:p w:rsidR="00234027" w:rsidRPr="00234027" w:rsidRDefault="00B44942" w:rsidP="00514BDD">
      <w:pPr>
        <w:pStyle w:val="ConsPlusNormal1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30876">
        <w:rPr>
          <w:rFonts w:ascii="Times New Roman" w:hAnsi="Times New Roman" w:cs="Times New Roman"/>
          <w:sz w:val="28"/>
          <w:szCs w:val="28"/>
        </w:rPr>
        <w:t xml:space="preserve"> </w:t>
      </w:r>
      <w:r w:rsidR="00234027">
        <w:rPr>
          <w:rFonts w:ascii="Times New Roman" w:hAnsi="Times New Roman" w:cs="Times New Roman"/>
          <w:sz w:val="28"/>
          <w:szCs w:val="28"/>
        </w:rPr>
        <w:t>Организация социальной занятости инвалидов осуществляется в рамках законодательства Российской Федерации о социальном обслуживании граждан Российской Федерации.</w:t>
      </w:r>
    </w:p>
    <w:p w:rsidR="00D30876" w:rsidRPr="00234027" w:rsidRDefault="00234027" w:rsidP="00D2220B">
      <w:pPr>
        <w:pStyle w:val="ConsPlusNormal1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6441B6">
        <w:rPr>
          <w:rFonts w:ascii="Times New Roman" w:hAnsi="Times New Roman" w:cs="Times New Roman"/>
          <w:sz w:val="28"/>
          <w:szCs w:val="28"/>
        </w:rPr>
        <w:t>Право на организацию социальной занятости инвалидов в Кировской области</w:t>
      </w:r>
      <w:r w:rsidR="00D30876" w:rsidRPr="00234027">
        <w:rPr>
          <w:rFonts w:ascii="Times New Roman" w:hAnsi="Times New Roman" w:cs="Times New Roman"/>
          <w:sz w:val="28"/>
          <w:szCs w:val="28"/>
        </w:rPr>
        <w:t xml:space="preserve"> </w:t>
      </w:r>
      <w:r w:rsidR="006441B6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6A680B" w:rsidRPr="00234027">
        <w:rPr>
          <w:rFonts w:ascii="Times New Roman" w:hAnsi="Times New Roman" w:cs="Times New Roman"/>
          <w:sz w:val="28"/>
          <w:szCs w:val="28"/>
        </w:rPr>
        <w:t>инвалид</w:t>
      </w:r>
      <w:r w:rsidR="00D30876" w:rsidRPr="00234027">
        <w:rPr>
          <w:rFonts w:ascii="Times New Roman" w:hAnsi="Times New Roman" w:cs="Times New Roman"/>
          <w:sz w:val="28"/>
          <w:szCs w:val="28"/>
        </w:rPr>
        <w:t>ы</w:t>
      </w:r>
      <w:r w:rsidR="00F94126">
        <w:rPr>
          <w:rFonts w:ascii="Times New Roman" w:hAnsi="Times New Roman" w:cs="Times New Roman"/>
          <w:sz w:val="28"/>
          <w:szCs w:val="28"/>
        </w:rPr>
        <w:t>, в том числе дети-инвалиды в возрасте</w:t>
      </w:r>
      <w:r w:rsidR="006A680B" w:rsidRPr="00234027">
        <w:rPr>
          <w:rFonts w:ascii="Times New Roman" w:hAnsi="Times New Roman" w:cs="Times New Roman"/>
          <w:sz w:val="28"/>
          <w:szCs w:val="28"/>
        </w:rPr>
        <w:t xml:space="preserve"> 14 лет и старше, </w:t>
      </w:r>
      <w:r w:rsidR="002C4195" w:rsidRPr="00234027">
        <w:rPr>
          <w:rFonts w:ascii="Times New Roman" w:hAnsi="Times New Roman" w:cs="Times New Roman"/>
          <w:sz w:val="28"/>
          <w:szCs w:val="28"/>
        </w:rPr>
        <w:t>имеющи</w:t>
      </w:r>
      <w:r w:rsidR="00D30876" w:rsidRPr="00234027">
        <w:rPr>
          <w:rFonts w:ascii="Times New Roman" w:hAnsi="Times New Roman" w:cs="Times New Roman"/>
          <w:sz w:val="28"/>
          <w:szCs w:val="28"/>
        </w:rPr>
        <w:t>е</w:t>
      </w:r>
      <w:r w:rsidR="002C4195" w:rsidRPr="00234027">
        <w:rPr>
          <w:rFonts w:ascii="Times New Roman" w:hAnsi="Times New Roman" w:cs="Times New Roman"/>
          <w:sz w:val="28"/>
          <w:szCs w:val="28"/>
        </w:rPr>
        <w:t xml:space="preserve"> в индивидуальной программе реабилитации или </w:t>
      </w:r>
      <w:proofErr w:type="spellStart"/>
      <w:r w:rsidR="002C4195" w:rsidRPr="0023402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8955A8" w:rsidRPr="00234027">
        <w:rPr>
          <w:rFonts w:ascii="Times New Roman" w:hAnsi="Times New Roman" w:cs="Times New Roman"/>
          <w:sz w:val="28"/>
          <w:szCs w:val="28"/>
        </w:rPr>
        <w:t xml:space="preserve"> инвалида</w:t>
      </w:r>
      <w:r w:rsidR="002C4195" w:rsidRPr="00234027">
        <w:rPr>
          <w:rFonts w:ascii="Times New Roman" w:hAnsi="Times New Roman" w:cs="Times New Roman"/>
          <w:sz w:val="28"/>
          <w:szCs w:val="28"/>
        </w:rPr>
        <w:t>, выданной федеральным учреждени</w:t>
      </w:r>
      <w:r w:rsidR="00547FE8" w:rsidRPr="00234027">
        <w:rPr>
          <w:rFonts w:ascii="Times New Roman" w:hAnsi="Times New Roman" w:cs="Times New Roman"/>
          <w:sz w:val="28"/>
          <w:szCs w:val="28"/>
        </w:rPr>
        <w:t>ем медико-социальной экспертизы,</w:t>
      </w:r>
      <w:r w:rsidR="002C4195" w:rsidRPr="00234027">
        <w:rPr>
          <w:rFonts w:ascii="Times New Roman" w:hAnsi="Times New Roman" w:cs="Times New Roman"/>
          <w:sz w:val="28"/>
          <w:szCs w:val="28"/>
        </w:rPr>
        <w:t xml:space="preserve"> заключение об установлении </w:t>
      </w:r>
      <w:r w:rsidR="003A1E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C4195" w:rsidRPr="00234027">
        <w:rPr>
          <w:rFonts w:ascii="Times New Roman" w:hAnsi="Times New Roman" w:cs="Times New Roman"/>
          <w:sz w:val="28"/>
          <w:szCs w:val="28"/>
        </w:rPr>
        <w:t xml:space="preserve"> степени ограничения способности к трудовой деятельности </w:t>
      </w:r>
      <w:r w:rsidR="00D30876" w:rsidRPr="00234027">
        <w:rPr>
          <w:rFonts w:ascii="Times New Roman" w:hAnsi="Times New Roman" w:cs="Times New Roman"/>
          <w:sz w:val="28"/>
          <w:szCs w:val="28"/>
        </w:rPr>
        <w:t xml:space="preserve">и способные </w:t>
      </w:r>
      <w:r w:rsidR="002C4195" w:rsidRPr="00234027">
        <w:rPr>
          <w:rFonts w:ascii="Times New Roman" w:hAnsi="Times New Roman" w:cs="Times New Roman"/>
          <w:sz w:val="28"/>
          <w:szCs w:val="28"/>
        </w:rPr>
        <w:t>осуществлять несложные (простые) виды деятельности исключительно со значительной помощью других лиц</w:t>
      </w:r>
      <w:r w:rsidR="00D2220B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2C4195" w:rsidRPr="002340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7CD6" w:rsidRDefault="002C4195" w:rsidP="00514BDD">
      <w:pPr>
        <w:pStyle w:val="ConsPlusNormal1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27">
        <w:rPr>
          <w:rFonts w:ascii="Times New Roman" w:hAnsi="Times New Roman" w:cs="Times New Roman"/>
          <w:sz w:val="28"/>
          <w:szCs w:val="28"/>
        </w:rPr>
        <w:lastRenderedPageBreak/>
        <w:t>Несложные (простые) виды деятельности не требуют получения специального образования, а их выполнение обеспечивается путем обучения элементарным навыкам и умениям (профессиональным, социальным, коммуникативным, культурным, бытовым), в том числе правилам выполнения простых целенаправленных действий со значительной помощью других лиц.</w:t>
      </w:r>
    </w:p>
    <w:p w:rsidR="00787613" w:rsidRPr="005E4253" w:rsidRDefault="00787613" w:rsidP="00514BDD">
      <w:pPr>
        <w:pStyle w:val="ConsPlusNormal1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занятость инвалидов трудоспособного возраста </w:t>
      </w:r>
      <w:r w:rsidR="0023402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не предполагает осуществление трудовой деятельности в соответствии </w:t>
      </w:r>
      <w:r w:rsidR="0023402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занятости населения, направлена на социальную адаптацию и вовлеченность инвалидов в жизнь общества </w:t>
      </w:r>
      <w:r w:rsidR="0023402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и осуществляется с </w:t>
      </w:r>
      <w:r w:rsidR="003C678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согласия на </w:t>
      </w:r>
      <w:r w:rsidR="006441B6">
        <w:rPr>
          <w:rFonts w:ascii="Times New Roman" w:hAnsi="Times New Roman" w:cs="Times New Roman"/>
          <w:sz w:val="28"/>
          <w:szCs w:val="28"/>
        </w:rPr>
        <w:t xml:space="preserve">возмездной или </w:t>
      </w:r>
      <w:r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AB7CD6" w:rsidRDefault="006A680B" w:rsidP="00512D9D">
      <w:pPr>
        <w:pStyle w:val="ConsPlusNormal1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53">
        <w:rPr>
          <w:rFonts w:ascii="Times New Roman" w:hAnsi="Times New Roman" w:cs="Times New Roman"/>
          <w:sz w:val="28"/>
          <w:szCs w:val="28"/>
        </w:rPr>
        <w:t>1.</w:t>
      </w:r>
      <w:r w:rsidR="00234027">
        <w:rPr>
          <w:rFonts w:ascii="Times New Roman" w:hAnsi="Times New Roman" w:cs="Times New Roman"/>
          <w:sz w:val="28"/>
          <w:szCs w:val="28"/>
        </w:rPr>
        <w:t>4</w:t>
      </w:r>
      <w:r w:rsidRPr="005E4253">
        <w:rPr>
          <w:rFonts w:ascii="Times New Roman" w:hAnsi="Times New Roman" w:cs="Times New Roman"/>
          <w:sz w:val="28"/>
          <w:szCs w:val="28"/>
        </w:rPr>
        <w:t xml:space="preserve">. </w:t>
      </w:r>
      <w:r w:rsidR="001A30A1">
        <w:rPr>
          <w:rFonts w:ascii="Times New Roman" w:hAnsi="Times New Roman" w:cs="Times New Roman"/>
          <w:sz w:val="28"/>
          <w:szCs w:val="28"/>
        </w:rPr>
        <w:t xml:space="preserve">Координацию работы по социальной занятости инвалидов </w:t>
      </w:r>
      <w:r w:rsidR="007B63FC">
        <w:rPr>
          <w:rFonts w:ascii="Times New Roman" w:hAnsi="Times New Roman" w:cs="Times New Roman"/>
          <w:sz w:val="28"/>
          <w:szCs w:val="28"/>
        </w:rPr>
        <w:t xml:space="preserve">в </w:t>
      </w:r>
      <w:r w:rsidR="001A30A1">
        <w:rPr>
          <w:rFonts w:ascii="Times New Roman" w:hAnsi="Times New Roman" w:cs="Times New Roman"/>
          <w:sz w:val="28"/>
          <w:szCs w:val="28"/>
        </w:rPr>
        <w:t>Кировской области осуществляет министерство социального развития Кировской области.</w:t>
      </w:r>
    </w:p>
    <w:p w:rsidR="00234027" w:rsidRDefault="00C4275D" w:rsidP="00C4275D">
      <w:pPr>
        <w:pStyle w:val="ConsPlusNormal1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876" w:rsidRPr="005E4253">
        <w:rPr>
          <w:rFonts w:ascii="Times New Roman" w:hAnsi="Times New Roman" w:cs="Times New Roman"/>
          <w:sz w:val="28"/>
          <w:szCs w:val="28"/>
        </w:rPr>
        <w:t>.</w:t>
      </w:r>
      <w:r w:rsidR="00234027">
        <w:rPr>
          <w:rFonts w:ascii="Times New Roman" w:hAnsi="Times New Roman" w:cs="Times New Roman"/>
          <w:sz w:val="28"/>
          <w:szCs w:val="28"/>
        </w:rPr>
        <w:t>5</w:t>
      </w:r>
      <w:r w:rsidR="00D30876" w:rsidRPr="005E4253">
        <w:rPr>
          <w:rFonts w:ascii="Times New Roman" w:hAnsi="Times New Roman" w:cs="Times New Roman"/>
          <w:sz w:val="28"/>
          <w:szCs w:val="28"/>
        </w:rPr>
        <w:t xml:space="preserve">. </w:t>
      </w:r>
      <w:r w:rsidR="001A30A1">
        <w:rPr>
          <w:rFonts w:ascii="Times New Roman" w:hAnsi="Times New Roman" w:cs="Times New Roman"/>
          <w:sz w:val="28"/>
          <w:szCs w:val="28"/>
        </w:rPr>
        <w:t>Организаци</w:t>
      </w:r>
      <w:r w:rsidR="00D350CA">
        <w:rPr>
          <w:rFonts w:ascii="Times New Roman" w:hAnsi="Times New Roman" w:cs="Times New Roman"/>
          <w:sz w:val="28"/>
          <w:szCs w:val="28"/>
        </w:rPr>
        <w:t>и</w:t>
      </w:r>
      <w:r w:rsidR="001A30A1">
        <w:rPr>
          <w:rFonts w:ascii="Times New Roman" w:hAnsi="Times New Roman" w:cs="Times New Roman"/>
          <w:sz w:val="28"/>
          <w:szCs w:val="28"/>
        </w:rPr>
        <w:t>, уполномоченны</w:t>
      </w:r>
      <w:r w:rsidR="00D350CA">
        <w:rPr>
          <w:rFonts w:ascii="Times New Roman" w:hAnsi="Times New Roman" w:cs="Times New Roman"/>
          <w:sz w:val="28"/>
          <w:szCs w:val="28"/>
        </w:rPr>
        <w:t>е</w:t>
      </w:r>
      <w:r w:rsidR="001A30A1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по социальной занятости инвалидов в Кировской области, </w:t>
      </w:r>
      <w:r w:rsidR="00D350CA">
        <w:rPr>
          <w:rFonts w:ascii="Times New Roman" w:hAnsi="Times New Roman" w:cs="Times New Roman"/>
          <w:sz w:val="28"/>
          <w:szCs w:val="28"/>
        </w:rPr>
        <w:t xml:space="preserve">определяются министерством социального развития Кировской области из числа </w:t>
      </w:r>
      <w:r w:rsidR="001A30A1">
        <w:rPr>
          <w:rFonts w:ascii="Times New Roman" w:hAnsi="Times New Roman" w:cs="Times New Roman"/>
          <w:sz w:val="28"/>
          <w:szCs w:val="28"/>
        </w:rPr>
        <w:t>организаци</w:t>
      </w:r>
      <w:r w:rsidR="00D350CA">
        <w:rPr>
          <w:rFonts w:ascii="Times New Roman" w:hAnsi="Times New Roman" w:cs="Times New Roman"/>
          <w:sz w:val="28"/>
          <w:szCs w:val="28"/>
        </w:rPr>
        <w:t>й</w:t>
      </w:r>
      <w:r w:rsidR="001A30A1">
        <w:rPr>
          <w:rFonts w:ascii="Times New Roman" w:hAnsi="Times New Roman" w:cs="Times New Roman"/>
          <w:sz w:val="28"/>
          <w:szCs w:val="28"/>
        </w:rPr>
        <w:t xml:space="preserve"> социального обслуживания, включенны</w:t>
      </w:r>
      <w:r w:rsidR="00D350CA">
        <w:rPr>
          <w:rFonts w:ascii="Times New Roman" w:hAnsi="Times New Roman" w:cs="Times New Roman"/>
          <w:sz w:val="28"/>
          <w:szCs w:val="28"/>
        </w:rPr>
        <w:t>х</w:t>
      </w:r>
      <w:r w:rsidR="001A30A1">
        <w:rPr>
          <w:rFonts w:ascii="Times New Roman" w:hAnsi="Times New Roman" w:cs="Times New Roman"/>
          <w:sz w:val="28"/>
          <w:szCs w:val="28"/>
        </w:rPr>
        <w:t xml:space="preserve"> в реестр поставщиков социальных услуг Кировской области (далее – уполномоченные организации).</w:t>
      </w:r>
    </w:p>
    <w:p w:rsidR="005E4253" w:rsidRDefault="00234027" w:rsidP="00C4275D">
      <w:pPr>
        <w:pStyle w:val="ConsPlusNormal1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C4275D">
        <w:rPr>
          <w:rFonts w:ascii="Times New Roman" w:hAnsi="Times New Roman" w:cs="Times New Roman"/>
          <w:sz w:val="28"/>
          <w:szCs w:val="28"/>
        </w:rPr>
        <w:t>Уполномоченными организациями в целях организации социальной занятости инвалидов обеспечивается:</w:t>
      </w:r>
    </w:p>
    <w:p w:rsidR="00C4275D" w:rsidRDefault="00512D9D" w:rsidP="00C4275D">
      <w:pPr>
        <w:pStyle w:val="ConsPlusNormal1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способности </w:t>
      </w:r>
      <w:r w:rsidR="00131CC1">
        <w:rPr>
          <w:rFonts w:ascii="Times New Roman" w:hAnsi="Times New Roman" w:cs="Times New Roman"/>
          <w:sz w:val="28"/>
          <w:szCs w:val="28"/>
        </w:rPr>
        <w:t>заявителя</w:t>
      </w:r>
      <w:r w:rsidR="00D52B58" w:rsidRPr="00D52B58">
        <w:rPr>
          <w:rFonts w:ascii="Times New Roman" w:hAnsi="Times New Roman" w:cs="Times New Roman"/>
          <w:sz w:val="28"/>
          <w:szCs w:val="28"/>
        </w:rPr>
        <w:t xml:space="preserve"> осуществлять несложные (простые) виды деятельности исключительно со значительной помощью других лиц</w:t>
      </w:r>
      <w:r>
        <w:rPr>
          <w:rFonts w:ascii="Times New Roman" w:hAnsi="Times New Roman" w:cs="Times New Roman"/>
          <w:sz w:val="28"/>
          <w:szCs w:val="28"/>
        </w:rPr>
        <w:t xml:space="preserve"> и определения нуждаемости такого инвалида в организации с</w:t>
      </w:r>
      <w:r w:rsidR="00D92AD7">
        <w:rPr>
          <w:rFonts w:ascii="Times New Roman" w:hAnsi="Times New Roman" w:cs="Times New Roman"/>
          <w:sz w:val="28"/>
          <w:szCs w:val="28"/>
        </w:rPr>
        <w:t>оциальной занятости;</w:t>
      </w:r>
    </w:p>
    <w:p w:rsidR="00103D7C" w:rsidRDefault="00512D9D" w:rsidP="00C4275D">
      <w:pPr>
        <w:pStyle w:val="ConsPlusNormal1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мероприятий (мастерски</w:t>
      </w:r>
      <w:r w:rsidR="003A1E71">
        <w:rPr>
          <w:rFonts w:ascii="Times New Roman" w:hAnsi="Times New Roman" w:cs="Times New Roman"/>
          <w:sz w:val="28"/>
          <w:szCs w:val="28"/>
        </w:rPr>
        <w:t>х</w:t>
      </w:r>
      <w:r w:rsidR="00103D7C">
        <w:rPr>
          <w:rFonts w:ascii="Times New Roman" w:hAnsi="Times New Roman" w:cs="Times New Roman"/>
          <w:sz w:val="28"/>
          <w:szCs w:val="28"/>
        </w:rPr>
        <w:t xml:space="preserve">) для обеспечения обучения инвалидов, нуждающихся в организации социальной занятости, элементарным навыкам и умениям </w:t>
      </w:r>
      <w:r w:rsidR="00103D7C" w:rsidRPr="00103D7C">
        <w:rPr>
          <w:rFonts w:ascii="Times New Roman" w:hAnsi="Times New Roman" w:cs="Times New Roman"/>
          <w:sz w:val="28"/>
          <w:szCs w:val="28"/>
        </w:rPr>
        <w:t>(профессиональным, социальным, коммуникативным, культурным, бытовым)</w:t>
      </w:r>
      <w:r w:rsidR="00103D7C">
        <w:rPr>
          <w:rFonts w:ascii="Times New Roman" w:hAnsi="Times New Roman" w:cs="Times New Roman"/>
          <w:sz w:val="28"/>
          <w:szCs w:val="28"/>
        </w:rPr>
        <w:t xml:space="preserve">, соответствующим способностям инвалидов и не </w:t>
      </w:r>
      <w:r w:rsidR="00F57710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103D7C">
        <w:rPr>
          <w:rFonts w:ascii="Times New Roman" w:hAnsi="Times New Roman" w:cs="Times New Roman"/>
          <w:sz w:val="28"/>
          <w:szCs w:val="28"/>
        </w:rPr>
        <w:t xml:space="preserve">ребующим получения специального образования, их участия </w:t>
      </w:r>
      <w:r w:rsidR="001A30A1">
        <w:rPr>
          <w:rFonts w:ascii="Times New Roman" w:hAnsi="Times New Roman" w:cs="Times New Roman"/>
          <w:sz w:val="28"/>
          <w:szCs w:val="28"/>
        </w:rPr>
        <w:t xml:space="preserve"> </w:t>
      </w:r>
      <w:r w:rsidR="00103D7C">
        <w:rPr>
          <w:rFonts w:ascii="Times New Roman" w:hAnsi="Times New Roman" w:cs="Times New Roman"/>
          <w:sz w:val="28"/>
          <w:szCs w:val="28"/>
        </w:rPr>
        <w:t>в выполнении несложных (простых) вид</w:t>
      </w:r>
      <w:r w:rsidR="00DE42AF">
        <w:rPr>
          <w:rFonts w:ascii="Times New Roman" w:hAnsi="Times New Roman" w:cs="Times New Roman"/>
          <w:sz w:val="28"/>
          <w:szCs w:val="28"/>
        </w:rPr>
        <w:t>ов</w:t>
      </w:r>
      <w:r w:rsidR="00103D7C">
        <w:rPr>
          <w:rFonts w:ascii="Times New Roman" w:hAnsi="Times New Roman" w:cs="Times New Roman"/>
          <w:sz w:val="28"/>
          <w:szCs w:val="28"/>
        </w:rPr>
        <w:t xml:space="preserve"> труда со значительной помощью других лиц.</w:t>
      </w:r>
      <w:proofErr w:type="gramEnd"/>
    </w:p>
    <w:p w:rsidR="0094066F" w:rsidRDefault="0094066F" w:rsidP="0094066F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FF" w:rsidRPr="007A7FE4" w:rsidRDefault="00425311" w:rsidP="0094066F">
      <w:pPr>
        <w:pStyle w:val="ConsPlusNormal1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FE4">
        <w:rPr>
          <w:rFonts w:ascii="Times New Roman" w:hAnsi="Times New Roman" w:cs="Times New Roman"/>
          <w:b/>
          <w:sz w:val="28"/>
          <w:szCs w:val="28"/>
        </w:rPr>
        <w:t>2.</w:t>
      </w:r>
      <w:r w:rsidRPr="007A7FE4">
        <w:rPr>
          <w:rFonts w:ascii="Times New Roman" w:hAnsi="Times New Roman" w:cs="Times New Roman"/>
          <w:b/>
          <w:sz w:val="28"/>
          <w:szCs w:val="28"/>
        </w:rPr>
        <w:tab/>
        <w:t xml:space="preserve">Порядок </w:t>
      </w:r>
      <w:r w:rsidR="00103D7C">
        <w:rPr>
          <w:rFonts w:ascii="Times New Roman" w:hAnsi="Times New Roman" w:cs="Times New Roman"/>
          <w:b/>
          <w:sz w:val="28"/>
          <w:szCs w:val="28"/>
        </w:rPr>
        <w:t xml:space="preserve">признания </w:t>
      </w:r>
      <w:r w:rsidR="0031070D">
        <w:rPr>
          <w:rFonts w:ascii="Times New Roman" w:hAnsi="Times New Roman" w:cs="Times New Roman"/>
          <w:b/>
          <w:sz w:val="28"/>
          <w:szCs w:val="28"/>
        </w:rPr>
        <w:t>инвалида</w:t>
      </w:r>
      <w:r w:rsidR="00103D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03D7C">
        <w:rPr>
          <w:rFonts w:ascii="Times New Roman" w:hAnsi="Times New Roman" w:cs="Times New Roman"/>
          <w:b/>
          <w:sz w:val="28"/>
          <w:szCs w:val="28"/>
        </w:rPr>
        <w:t>нуждающимся</w:t>
      </w:r>
      <w:proofErr w:type="gramEnd"/>
      <w:r w:rsidR="00103D7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449A3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103D7C">
        <w:rPr>
          <w:rFonts w:ascii="Times New Roman" w:hAnsi="Times New Roman" w:cs="Times New Roman"/>
          <w:b/>
          <w:sz w:val="28"/>
          <w:szCs w:val="28"/>
        </w:rPr>
        <w:t>социальной занятости</w:t>
      </w:r>
    </w:p>
    <w:p w:rsidR="0094066F" w:rsidRDefault="0094066F" w:rsidP="0094066F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F9" w:rsidRPr="007A7FE4" w:rsidRDefault="00425311" w:rsidP="0094066F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E4">
        <w:rPr>
          <w:rFonts w:ascii="Times New Roman" w:hAnsi="Times New Roman" w:cs="Times New Roman"/>
          <w:sz w:val="28"/>
          <w:szCs w:val="28"/>
        </w:rPr>
        <w:t>2.1.</w:t>
      </w:r>
      <w:r w:rsidR="005E4253" w:rsidRPr="007A7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FE4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об организации социальной занятости </w:t>
      </w:r>
      <w:r w:rsidR="003A1E71">
        <w:rPr>
          <w:rFonts w:ascii="Times New Roman" w:hAnsi="Times New Roman" w:cs="Times New Roman"/>
          <w:sz w:val="28"/>
          <w:szCs w:val="28"/>
        </w:rPr>
        <w:t xml:space="preserve">инвалида </w:t>
      </w:r>
      <w:r w:rsidRPr="007A7FE4">
        <w:rPr>
          <w:rFonts w:ascii="Times New Roman" w:hAnsi="Times New Roman" w:cs="Times New Roman"/>
          <w:sz w:val="28"/>
          <w:szCs w:val="28"/>
        </w:rPr>
        <w:t>явля</w:t>
      </w:r>
      <w:r w:rsidR="009C35A7" w:rsidRPr="007A7FE4">
        <w:rPr>
          <w:rFonts w:ascii="Times New Roman" w:hAnsi="Times New Roman" w:cs="Times New Roman"/>
          <w:sz w:val="28"/>
          <w:szCs w:val="28"/>
        </w:rPr>
        <w:t>е</w:t>
      </w:r>
      <w:r w:rsidRPr="007A7FE4">
        <w:rPr>
          <w:rFonts w:ascii="Times New Roman" w:hAnsi="Times New Roman" w:cs="Times New Roman"/>
          <w:sz w:val="28"/>
          <w:szCs w:val="28"/>
        </w:rPr>
        <w:t xml:space="preserve">тся </w:t>
      </w:r>
      <w:r w:rsidR="00660A31">
        <w:rPr>
          <w:rFonts w:ascii="Times New Roman" w:hAnsi="Times New Roman" w:cs="Times New Roman"/>
          <w:sz w:val="28"/>
          <w:szCs w:val="28"/>
        </w:rPr>
        <w:t xml:space="preserve">поданное </w:t>
      </w:r>
      <w:r w:rsidR="006441B6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6441B6" w:rsidRPr="007A7FE4">
        <w:rPr>
          <w:rFonts w:ascii="Times New Roman" w:hAnsi="Times New Roman" w:cs="Times New Roman"/>
          <w:sz w:val="28"/>
          <w:szCs w:val="28"/>
        </w:rPr>
        <w:t>в уполномоченную организацию</w:t>
      </w:r>
      <w:r w:rsidR="006441B6">
        <w:rPr>
          <w:rFonts w:ascii="Times New Roman" w:hAnsi="Times New Roman" w:cs="Times New Roman"/>
          <w:sz w:val="28"/>
          <w:szCs w:val="28"/>
        </w:rPr>
        <w:t xml:space="preserve"> </w:t>
      </w:r>
      <w:r w:rsidR="00131CC1">
        <w:rPr>
          <w:rFonts w:ascii="Times New Roman" w:hAnsi="Times New Roman" w:cs="Times New Roman"/>
          <w:sz w:val="28"/>
          <w:szCs w:val="28"/>
        </w:rPr>
        <w:t>заявителем</w:t>
      </w:r>
      <w:r w:rsidR="00660A31">
        <w:rPr>
          <w:rFonts w:ascii="Times New Roman" w:hAnsi="Times New Roman" w:cs="Times New Roman"/>
          <w:sz w:val="28"/>
          <w:szCs w:val="28"/>
        </w:rPr>
        <w:t xml:space="preserve"> или его законным представителем в письменной или электронной форме </w:t>
      </w:r>
      <w:r w:rsidRPr="007A7FE4">
        <w:rPr>
          <w:rFonts w:ascii="Times New Roman" w:hAnsi="Times New Roman" w:cs="Times New Roman"/>
          <w:sz w:val="28"/>
          <w:szCs w:val="28"/>
        </w:rPr>
        <w:t>заявление о предоставлении социальной занятости</w:t>
      </w:r>
      <w:r w:rsidR="00902C67" w:rsidRPr="007A7FE4">
        <w:rPr>
          <w:rFonts w:ascii="Times New Roman" w:hAnsi="Times New Roman" w:cs="Times New Roman"/>
          <w:sz w:val="28"/>
          <w:szCs w:val="28"/>
        </w:rPr>
        <w:t xml:space="preserve"> </w:t>
      </w:r>
      <w:r w:rsidR="003A1E71">
        <w:rPr>
          <w:rFonts w:ascii="Times New Roman" w:hAnsi="Times New Roman" w:cs="Times New Roman"/>
          <w:sz w:val="28"/>
          <w:szCs w:val="28"/>
        </w:rPr>
        <w:t xml:space="preserve">инвалиду </w:t>
      </w:r>
      <w:r w:rsidR="003A1E71" w:rsidRPr="007A7FE4">
        <w:rPr>
          <w:rFonts w:ascii="Times New Roman" w:hAnsi="Times New Roman" w:cs="Times New Roman"/>
          <w:sz w:val="28"/>
          <w:szCs w:val="28"/>
        </w:rPr>
        <w:t>(далее – заявление)</w:t>
      </w:r>
      <w:r w:rsidR="003A1E71">
        <w:rPr>
          <w:rFonts w:ascii="Times New Roman" w:hAnsi="Times New Roman" w:cs="Times New Roman"/>
          <w:sz w:val="28"/>
          <w:szCs w:val="28"/>
        </w:rPr>
        <w:t xml:space="preserve"> </w:t>
      </w:r>
      <w:r w:rsidR="00660A31" w:rsidRPr="007A7FE4">
        <w:rPr>
          <w:rFonts w:ascii="Times New Roman" w:hAnsi="Times New Roman" w:cs="Times New Roman"/>
          <w:sz w:val="28"/>
          <w:szCs w:val="28"/>
        </w:rPr>
        <w:t>с указанием предпочтений по организации социальной занятости</w:t>
      </w:r>
      <w:r w:rsidR="00660A31">
        <w:rPr>
          <w:rFonts w:ascii="Times New Roman" w:hAnsi="Times New Roman" w:cs="Times New Roman"/>
          <w:sz w:val="28"/>
          <w:szCs w:val="28"/>
        </w:rPr>
        <w:t xml:space="preserve"> </w:t>
      </w:r>
      <w:r w:rsidR="003A1E71">
        <w:rPr>
          <w:rFonts w:ascii="Times New Roman" w:hAnsi="Times New Roman" w:cs="Times New Roman"/>
          <w:sz w:val="28"/>
          <w:szCs w:val="28"/>
        </w:rPr>
        <w:t>инвалида</w:t>
      </w:r>
      <w:r w:rsidR="006872D0">
        <w:rPr>
          <w:rFonts w:ascii="Times New Roman" w:hAnsi="Times New Roman" w:cs="Times New Roman"/>
          <w:sz w:val="28"/>
          <w:szCs w:val="28"/>
        </w:rPr>
        <w:t xml:space="preserve"> </w:t>
      </w:r>
      <w:r w:rsidR="00660A31">
        <w:rPr>
          <w:rFonts w:ascii="Times New Roman" w:hAnsi="Times New Roman" w:cs="Times New Roman"/>
          <w:sz w:val="28"/>
          <w:szCs w:val="28"/>
        </w:rPr>
        <w:t xml:space="preserve">либо обращение в интересах </w:t>
      </w:r>
      <w:r w:rsidR="006441B6">
        <w:rPr>
          <w:rFonts w:ascii="Times New Roman" w:hAnsi="Times New Roman" w:cs="Times New Roman"/>
          <w:sz w:val="28"/>
          <w:szCs w:val="28"/>
        </w:rPr>
        <w:t>заявителя</w:t>
      </w:r>
      <w:r w:rsidR="00660A31">
        <w:rPr>
          <w:rFonts w:ascii="Times New Roman" w:hAnsi="Times New Roman" w:cs="Times New Roman"/>
          <w:sz w:val="28"/>
          <w:szCs w:val="28"/>
        </w:rPr>
        <w:t xml:space="preserve"> иных граждан, государственных органов, органов местного самоуправления, общественных объединений</w:t>
      </w:r>
      <w:r w:rsidR="004F12F9" w:rsidRPr="007A7F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4137" w:rsidRDefault="004F12F9" w:rsidP="00514BDD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E4">
        <w:rPr>
          <w:rFonts w:ascii="Times New Roman" w:hAnsi="Times New Roman" w:cs="Times New Roman"/>
          <w:sz w:val="28"/>
          <w:szCs w:val="28"/>
        </w:rPr>
        <w:t xml:space="preserve">2.2. </w:t>
      </w:r>
      <w:r w:rsidR="00227692">
        <w:rPr>
          <w:rFonts w:ascii="Times New Roman" w:hAnsi="Times New Roman" w:cs="Times New Roman"/>
          <w:sz w:val="28"/>
          <w:szCs w:val="28"/>
        </w:rPr>
        <w:t xml:space="preserve">Для признания </w:t>
      </w:r>
      <w:r w:rsidR="00D30E4A">
        <w:rPr>
          <w:rFonts w:ascii="Times New Roman" w:hAnsi="Times New Roman" w:cs="Times New Roman"/>
          <w:sz w:val="28"/>
          <w:szCs w:val="28"/>
        </w:rPr>
        <w:t xml:space="preserve">инвалида </w:t>
      </w:r>
      <w:r w:rsidR="00227692">
        <w:rPr>
          <w:rFonts w:ascii="Times New Roman" w:hAnsi="Times New Roman" w:cs="Times New Roman"/>
          <w:sz w:val="28"/>
          <w:szCs w:val="28"/>
        </w:rPr>
        <w:t>нуждающимся в о</w:t>
      </w:r>
      <w:r w:rsidR="003A1E71">
        <w:rPr>
          <w:rFonts w:ascii="Times New Roman" w:hAnsi="Times New Roman" w:cs="Times New Roman"/>
          <w:sz w:val="28"/>
          <w:szCs w:val="28"/>
        </w:rPr>
        <w:t>рганизации социальной занятости</w:t>
      </w:r>
      <w:r w:rsidR="00227692">
        <w:rPr>
          <w:rFonts w:ascii="Times New Roman" w:hAnsi="Times New Roman" w:cs="Times New Roman"/>
          <w:sz w:val="28"/>
          <w:szCs w:val="28"/>
        </w:rPr>
        <w:t xml:space="preserve"> </w:t>
      </w:r>
      <w:r w:rsidR="00131CC1">
        <w:rPr>
          <w:rFonts w:ascii="Times New Roman" w:hAnsi="Times New Roman" w:cs="Times New Roman"/>
          <w:sz w:val="28"/>
          <w:szCs w:val="28"/>
        </w:rPr>
        <w:t>заявитель</w:t>
      </w:r>
      <w:r w:rsidR="003A1E71">
        <w:rPr>
          <w:rFonts w:ascii="Times New Roman" w:hAnsi="Times New Roman" w:cs="Times New Roman"/>
          <w:sz w:val="28"/>
          <w:szCs w:val="28"/>
        </w:rPr>
        <w:t xml:space="preserve"> или его законный представитель </w:t>
      </w:r>
      <w:r w:rsidR="004C4137" w:rsidRPr="007A7FE4">
        <w:rPr>
          <w:rFonts w:ascii="Times New Roman" w:hAnsi="Times New Roman" w:cs="Times New Roman"/>
          <w:sz w:val="28"/>
          <w:szCs w:val="28"/>
        </w:rPr>
        <w:t>представля</w:t>
      </w:r>
      <w:r w:rsidR="00D30E4A">
        <w:rPr>
          <w:rFonts w:ascii="Times New Roman" w:hAnsi="Times New Roman" w:cs="Times New Roman"/>
          <w:sz w:val="28"/>
          <w:szCs w:val="28"/>
        </w:rPr>
        <w:t>е</w:t>
      </w:r>
      <w:r w:rsidRPr="007A7FE4">
        <w:rPr>
          <w:rFonts w:ascii="Times New Roman" w:hAnsi="Times New Roman" w:cs="Times New Roman"/>
          <w:sz w:val="28"/>
          <w:szCs w:val="28"/>
        </w:rPr>
        <w:t>т</w:t>
      </w:r>
      <w:r w:rsidR="00227692">
        <w:rPr>
          <w:rFonts w:ascii="Times New Roman" w:hAnsi="Times New Roman" w:cs="Times New Roman"/>
          <w:sz w:val="28"/>
          <w:szCs w:val="28"/>
        </w:rPr>
        <w:t xml:space="preserve"> в уполномоченн</w:t>
      </w:r>
      <w:r w:rsidR="002F59FF">
        <w:rPr>
          <w:rFonts w:ascii="Times New Roman" w:hAnsi="Times New Roman" w:cs="Times New Roman"/>
          <w:sz w:val="28"/>
          <w:szCs w:val="28"/>
        </w:rPr>
        <w:t>ую</w:t>
      </w:r>
      <w:r w:rsidR="0022769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F59FF">
        <w:rPr>
          <w:rFonts w:ascii="Times New Roman" w:hAnsi="Times New Roman" w:cs="Times New Roman"/>
          <w:sz w:val="28"/>
          <w:szCs w:val="28"/>
        </w:rPr>
        <w:t>ю</w:t>
      </w:r>
      <w:r w:rsidR="004C4137" w:rsidRPr="007A7FE4">
        <w:rPr>
          <w:rFonts w:ascii="Times New Roman" w:hAnsi="Times New Roman" w:cs="Times New Roman"/>
          <w:sz w:val="28"/>
          <w:szCs w:val="28"/>
        </w:rPr>
        <w:t xml:space="preserve"> </w:t>
      </w:r>
      <w:r w:rsidR="009C35A7" w:rsidRPr="007A7FE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C4137" w:rsidRPr="007A7FE4">
        <w:rPr>
          <w:rFonts w:ascii="Times New Roman" w:hAnsi="Times New Roman" w:cs="Times New Roman"/>
          <w:sz w:val="28"/>
          <w:szCs w:val="28"/>
        </w:rPr>
        <w:t>документы:</w:t>
      </w:r>
    </w:p>
    <w:p w:rsidR="00227692" w:rsidRPr="005B6CEC" w:rsidRDefault="00227692" w:rsidP="00514BDD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 указанием услуг, установленных в пункте </w:t>
      </w:r>
      <w:r w:rsidRPr="00564C95">
        <w:rPr>
          <w:rFonts w:ascii="Times New Roman" w:hAnsi="Times New Roman" w:cs="Times New Roman"/>
          <w:sz w:val="28"/>
          <w:szCs w:val="28"/>
        </w:rPr>
        <w:t>4.1;</w:t>
      </w:r>
    </w:p>
    <w:p w:rsidR="00227692" w:rsidRPr="007A7FE4" w:rsidRDefault="00227692" w:rsidP="00514BDD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D92AD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гражданина (паспорт гражданина Российской Федерации или документ, его заменяющий);</w:t>
      </w:r>
    </w:p>
    <w:p w:rsidR="00227692" w:rsidRDefault="004F12F9" w:rsidP="00514BDD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E4">
        <w:rPr>
          <w:rFonts w:ascii="Times New Roman" w:hAnsi="Times New Roman" w:cs="Times New Roman"/>
          <w:sz w:val="28"/>
          <w:szCs w:val="28"/>
        </w:rPr>
        <w:t>индивидуальн</w:t>
      </w:r>
      <w:r w:rsidR="00D92AD7">
        <w:rPr>
          <w:rFonts w:ascii="Times New Roman" w:hAnsi="Times New Roman" w:cs="Times New Roman"/>
          <w:sz w:val="28"/>
          <w:szCs w:val="28"/>
        </w:rPr>
        <w:t>ую</w:t>
      </w:r>
      <w:r w:rsidRPr="007A7FE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2AD7">
        <w:rPr>
          <w:rFonts w:ascii="Times New Roman" w:hAnsi="Times New Roman" w:cs="Times New Roman"/>
          <w:sz w:val="28"/>
          <w:szCs w:val="28"/>
        </w:rPr>
        <w:t>у</w:t>
      </w:r>
      <w:r w:rsidRPr="007A7FE4">
        <w:rPr>
          <w:rFonts w:ascii="Times New Roman" w:hAnsi="Times New Roman" w:cs="Times New Roman"/>
          <w:sz w:val="28"/>
          <w:szCs w:val="28"/>
        </w:rPr>
        <w:t xml:space="preserve"> реабилитации или </w:t>
      </w:r>
      <w:proofErr w:type="spellStart"/>
      <w:r w:rsidRPr="007A7FE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7B63FC">
        <w:rPr>
          <w:rFonts w:ascii="Times New Roman" w:hAnsi="Times New Roman" w:cs="Times New Roman"/>
          <w:sz w:val="28"/>
          <w:szCs w:val="28"/>
        </w:rPr>
        <w:t xml:space="preserve"> инвалида</w:t>
      </w:r>
      <w:r w:rsidRPr="007A7FE4">
        <w:rPr>
          <w:rFonts w:ascii="Times New Roman" w:hAnsi="Times New Roman" w:cs="Times New Roman"/>
          <w:sz w:val="28"/>
          <w:szCs w:val="28"/>
        </w:rPr>
        <w:t xml:space="preserve">, </w:t>
      </w:r>
      <w:r w:rsidR="004C4137" w:rsidRPr="007A7FE4">
        <w:rPr>
          <w:rFonts w:ascii="Times New Roman" w:hAnsi="Times New Roman" w:cs="Times New Roman"/>
          <w:sz w:val="28"/>
          <w:szCs w:val="28"/>
        </w:rPr>
        <w:t>выданн</w:t>
      </w:r>
      <w:r w:rsidR="00D92AD7">
        <w:rPr>
          <w:rFonts w:ascii="Times New Roman" w:hAnsi="Times New Roman" w:cs="Times New Roman"/>
          <w:sz w:val="28"/>
          <w:szCs w:val="28"/>
        </w:rPr>
        <w:t>ую</w:t>
      </w:r>
      <w:r w:rsidR="004C4137" w:rsidRPr="007A7FE4">
        <w:rPr>
          <w:rFonts w:ascii="Times New Roman" w:hAnsi="Times New Roman" w:cs="Times New Roman"/>
          <w:sz w:val="28"/>
          <w:szCs w:val="28"/>
        </w:rPr>
        <w:t xml:space="preserve"> федеральным учреждением </w:t>
      </w:r>
      <w:proofErr w:type="gramStart"/>
      <w:r w:rsidR="004C4137" w:rsidRPr="007A7FE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4C4137" w:rsidRPr="007A7FE4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1A30A1">
        <w:rPr>
          <w:rFonts w:ascii="Times New Roman" w:hAnsi="Times New Roman" w:cs="Times New Roman"/>
          <w:sz w:val="28"/>
          <w:szCs w:val="28"/>
        </w:rPr>
        <w:t>.</w:t>
      </w:r>
      <w:r w:rsidR="004C4137" w:rsidRPr="007A7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692" w:rsidRPr="007A7FE4" w:rsidRDefault="00227692" w:rsidP="00DF2A62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определения нуждаемости инвалида в </w:t>
      </w:r>
      <w:r w:rsidR="002F59F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социальной занятости уполномоченн</w:t>
      </w:r>
      <w:r w:rsidR="002F59F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F59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A1E71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6441B6">
        <w:rPr>
          <w:rFonts w:ascii="Times New Roman" w:hAnsi="Times New Roman" w:cs="Times New Roman"/>
          <w:sz w:val="28"/>
          <w:szCs w:val="28"/>
        </w:rPr>
        <w:t xml:space="preserve">со дня поступления в </w:t>
      </w:r>
      <w:r w:rsidR="006441B6" w:rsidRPr="00DF2A62">
        <w:rPr>
          <w:rFonts w:ascii="Times New Roman" w:hAnsi="Times New Roman" w:cs="Times New Roman"/>
          <w:sz w:val="28"/>
          <w:szCs w:val="28"/>
        </w:rPr>
        <w:t xml:space="preserve">уполномоченную организацию </w:t>
      </w:r>
      <w:r w:rsidR="00B57ACB" w:rsidRPr="00DF2A62">
        <w:rPr>
          <w:rFonts w:ascii="Times New Roman" w:hAnsi="Times New Roman" w:cs="Times New Roman"/>
          <w:sz w:val="28"/>
          <w:szCs w:val="28"/>
        </w:rPr>
        <w:t>заявления</w:t>
      </w:r>
      <w:r w:rsidR="00DF2A62" w:rsidRPr="00DF2A62">
        <w:rPr>
          <w:rFonts w:ascii="Times New Roman" w:hAnsi="Times New Roman" w:cs="Times New Roman"/>
          <w:sz w:val="28"/>
          <w:szCs w:val="28"/>
        </w:rPr>
        <w:t xml:space="preserve"> </w:t>
      </w:r>
      <w:r w:rsidR="00DF2A62">
        <w:rPr>
          <w:rFonts w:ascii="Times New Roman" w:hAnsi="Times New Roman" w:cs="Times New Roman"/>
          <w:sz w:val="28"/>
          <w:szCs w:val="28"/>
        </w:rPr>
        <w:t xml:space="preserve">и документов, указанных в абзацах </w:t>
      </w:r>
      <w:r w:rsidR="003A1E71">
        <w:rPr>
          <w:rFonts w:ascii="Times New Roman" w:hAnsi="Times New Roman" w:cs="Times New Roman"/>
          <w:sz w:val="28"/>
          <w:szCs w:val="28"/>
        </w:rPr>
        <w:t>втором</w:t>
      </w:r>
      <w:r w:rsidR="00DF2A62">
        <w:rPr>
          <w:rFonts w:ascii="Times New Roman" w:hAnsi="Times New Roman" w:cs="Times New Roman"/>
          <w:sz w:val="28"/>
          <w:szCs w:val="28"/>
        </w:rPr>
        <w:t xml:space="preserve"> – </w:t>
      </w:r>
      <w:r w:rsidR="003A1E71">
        <w:rPr>
          <w:rFonts w:ascii="Times New Roman" w:hAnsi="Times New Roman" w:cs="Times New Roman"/>
          <w:sz w:val="28"/>
          <w:szCs w:val="28"/>
        </w:rPr>
        <w:t>четвертом</w:t>
      </w:r>
      <w:r w:rsidR="00DF2A62">
        <w:rPr>
          <w:rFonts w:ascii="Times New Roman" w:hAnsi="Times New Roman" w:cs="Times New Roman"/>
          <w:sz w:val="28"/>
          <w:szCs w:val="28"/>
        </w:rPr>
        <w:t xml:space="preserve"> пункта 2.2 </w:t>
      </w:r>
      <w:r w:rsidR="003C6786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3A1E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приглаша</w:t>
      </w:r>
      <w:r w:rsidR="002F59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83945" w:rsidRPr="00131CC1">
        <w:rPr>
          <w:rFonts w:ascii="Times New Roman" w:hAnsi="Times New Roman" w:cs="Times New Roman"/>
          <w:sz w:val="28"/>
          <w:szCs w:val="28"/>
        </w:rPr>
        <w:t>заявителя</w:t>
      </w:r>
      <w:r w:rsidR="00C83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ознакомительное (пробное) участие в различных производственных процессах, доступных для инвалида несложных (простых) вид</w:t>
      </w:r>
      <w:r w:rsidR="003A1E7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труда (трудовых операци</w:t>
      </w:r>
      <w:r w:rsidR="003A1E71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) в соответствии с его способностями и предпочтениями.</w:t>
      </w:r>
      <w:proofErr w:type="gramEnd"/>
    </w:p>
    <w:p w:rsidR="0094066F" w:rsidRDefault="0094066F" w:rsidP="00514BDD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AF6" w:rsidRDefault="008E0458" w:rsidP="00514BDD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E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75CA2" w:rsidRPr="007A7FE4">
        <w:rPr>
          <w:rFonts w:ascii="Times New Roman" w:hAnsi="Times New Roman" w:cs="Times New Roman"/>
          <w:sz w:val="28"/>
          <w:szCs w:val="28"/>
        </w:rPr>
        <w:t>3</w:t>
      </w:r>
      <w:r w:rsidRPr="007A7FE4">
        <w:rPr>
          <w:rFonts w:ascii="Times New Roman" w:hAnsi="Times New Roman" w:cs="Times New Roman"/>
          <w:sz w:val="28"/>
          <w:szCs w:val="28"/>
        </w:rPr>
        <w:t>.</w:t>
      </w:r>
      <w:r w:rsidR="009C35A7" w:rsidRPr="007A7FE4">
        <w:rPr>
          <w:rFonts w:ascii="Times New Roman" w:hAnsi="Times New Roman" w:cs="Times New Roman"/>
          <w:sz w:val="28"/>
          <w:szCs w:val="28"/>
        </w:rPr>
        <w:t xml:space="preserve"> </w:t>
      </w:r>
      <w:r w:rsidR="00877AF6">
        <w:rPr>
          <w:rFonts w:ascii="Times New Roman" w:hAnsi="Times New Roman" w:cs="Times New Roman"/>
          <w:sz w:val="28"/>
          <w:szCs w:val="28"/>
        </w:rPr>
        <w:t>Уполномоченн</w:t>
      </w:r>
      <w:r w:rsidR="002F59FF">
        <w:rPr>
          <w:rFonts w:ascii="Times New Roman" w:hAnsi="Times New Roman" w:cs="Times New Roman"/>
          <w:sz w:val="28"/>
          <w:szCs w:val="28"/>
        </w:rPr>
        <w:t>ая</w:t>
      </w:r>
      <w:r w:rsidR="00877AF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F59FF">
        <w:rPr>
          <w:rFonts w:ascii="Times New Roman" w:hAnsi="Times New Roman" w:cs="Times New Roman"/>
          <w:sz w:val="28"/>
          <w:szCs w:val="28"/>
        </w:rPr>
        <w:t>я</w:t>
      </w:r>
      <w:r w:rsidR="00877AF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770F8">
        <w:rPr>
          <w:rFonts w:ascii="Times New Roman" w:hAnsi="Times New Roman" w:cs="Times New Roman"/>
          <w:sz w:val="28"/>
          <w:szCs w:val="28"/>
        </w:rPr>
        <w:t>десяти</w:t>
      </w:r>
      <w:r w:rsidR="00877AF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D30E4A">
        <w:rPr>
          <w:rFonts w:ascii="Times New Roman" w:hAnsi="Times New Roman" w:cs="Times New Roman"/>
          <w:sz w:val="28"/>
          <w:szCs w:val="28"/>
        </w:rPr>
        <w:t>заявления</w:t>
      </w:r>
      <w:r w:rsidR="00877AF6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2F59FF">
        <w:rPr>
          <w:rFonts w:ascii="Times New Roman" w:hAnsi="Times New Roman" w:cs="Times New Roman"/>
          <w:sz w:val="28"/>
          <w:szCs w:val="28"/>
        </w:rPr>
        <w:t>е</w:t>
      </w:r>
      <w:r w:rsidR="00877AF6">
        <w:rPr>
          <w:rFonts w:ascii="Times New Roman" w:hAnsi="Times New Roman" w:cs="Times New Roman"/>
          <w:sz w:val="28"/>
          <w:szCs w:val="28"/>
        </w:rPr>
        <w:t xml:space="preserve">т </w:t>
      </w:r>
      <w:r w:rsidR="00877AF6" w:rsidRPr="007A7FE4">
        <w:rPr>
          <w:rFonts w:ascii="Times New Roman" w:hAnsi="Times New Roman" w:cs="Times New Roman"/>
          <w:sz w:val="28"/>
          <w:szCs w:val="28"/>
        </w:rPr>
        <w:t xml:space="preserve">нуждаемость </w:t>
      </w:r>
      <w:r w:rsidR="00131CC1">
        <w:rPr>
          <w:rFonts w:ascii="Times New Roman" w:hAnsi="Times New Roman" w:cs="Times New Roman"/>
          <w:sz w:val="28"/>
          <w:szCs w:val="28"/>
        </w:rPr>
        <w:t>заявителя</w:t>
      </w:r>
      <w:r w:rsidR="00877AF6" w:rsidRPr="007A7FE4">
        <w:rPr>
          <w:rFonts w:ascii="Times New Roman" w:hAnsi="Times New Roman" w:cs="Times New Roman"/>
          <w:sz w:val="28"/>
          <w:szCs w:val="28"/>
        </w:rPr>
        <w:t xml:space="preserve"> в организац</w:t>
      </w:r>
      <w:r w:rsidR="00877AF6">
        <w:rPr>
          <w:rFonts w:ascii="Times New Roman" w:hAnsi="Times New Roman" w:cs="Times New Roman"/>
          <w:sz w:val="28"/>
          <w:szCs w:val="28"/>
        </w:rPr>
        <w:t xml:space="preserve">ии социальной занятости </w:t>
      </w:r>
      <w:r w:rsidR="00131CC1">
        <w:rPr>
          <w:rFonts w:ascii="Times New Roman" w:hAnsi="Times New Roman" w:cs="Times New Roman"/>
          <w:sz w:val="28"/>
          <w:szCs w:val="28"/>
        </w:rPr>
        <w:t xml:space="preserve">инвалида </w:t>
      </w:r>
      <w:r w:rsidR="00877AF6">
        <w:rPr>
          <w:rFonts w:ascii="Times New Roman" w:hAnsi="Times New Roman" w:cs="Times New Roman"/>
          <w:sz w:val="28"/>
          <w:szCs w:val="28"/>
        </w:rPr>
        <w:t>на</w:t>
      </w:r>
      <w:r w:rsidR="00877AF6" w:rsidRPr="007A7FE4">
        <w:rPr>
          <w:rFonts w:ascii="Times New Roman" w:hAnsi="Times New Roman" w:cs="Times New Roman"/>
          <w:sz w:val="28"/>
          <w:szCs w:val="28"/>
        </w:rPr>
        <w:t xml:space="preserve"> </w:t>
      </w:r>
      <w:r w:rsidR="00877AF6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877AF6" w:rsidRPr="007A7FE4">
        <w:rPr>
          <w:rFonts w:ascii="Times New Roman" w:hAnsi="Times New Roman" w:cs="Times New Roman"/>
          <w:sz w:val="28"/>
          <w:szCs w:val="28"/>
        </w:rPr>
        <w:t>оцен</w:t>
      </w:r>
      <w:r w:rsidR="00877AF6">
        <w:rPr>
          <w:rFonts w:ascii="Times New Roman" w:hAnsi="Times New Roman" w:cs="Times New Roman"/>
          <w:sz w:val="28"/>
          <w:szCs w:val="28"/>
        </w:rPr>
        <w:t>ки</w:t>
      </w:r>
      <w:r w:rsidR="00877AF6" w:rsidRPr="007A7FE4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877AF6">
        <w:rPr>
          <w:rFonts w:ascii="Times New Roman" w:hAnsi="Times New Roman" w:cs="Times New Roman"/>
          <w:sz w:val="28"/>
          <w:szCs w:val="28"/>
        </w:rPr>
        <w:t>ов</w:t>
      </w:r>
      <w:r w:rsidR="00877AF6" w:rsidRPr="007A7FE4">
        <w:rPr>
          <w:rFonts w:ascii="Times New Roman" w:hAnsi="Times New Roman" w:cs="Times New Roman"/>
          <w:sz w:val="28"/>
          <w:szCs w:val="28"/>
        </w:rPr>
        <w:t xml:space="preserve"> инвалида</w:t>
      </w:r>
      <w:r w:rsidR="001A30A1">
        <w:rPr>
          <w:rFonts w:ascii="Times New Roman" w:hAnsi="Times New Roman" w:cs="Times New Roman"/>
          <w:sz w:val="28"/>
          <w:szCs w:val="28"/>
        </w:rPr>
        <w:t xml:space="preserve"> (</w:t>
      </w:r>
      <w:r w:rsidR="00877AF6" w:rsidRPr="007A7FE4">
        <w:rPr>
          <w:rFonts w:ascii="Times New Roman" w:hAnsi="Times New Roman" w:cs="Times New Roman"/>
          <w:sz w:val="28"/>
          <w:szCs w:val="28"/>
        </w:rPr>
        <w:t>социально-коммуникативны</w:t>
      </w:r>
      <w:r w:rsidR="003A1E71">
        <w:rPr>
          <w:rFonts w:ascii="Times New Roman" w:hAnsi="Times New Roman" w:cs="Times New Roman"/>
          <w:sz w:val="28"/>
          <w:szCs w:val="28"/>
        </w:rPr>
        <w:t>х</w:t>
      </w:r>
      <w:r w:rsidR="001A30A1">
        <w:rPr>
          <w:rFonts w:ascii="Times New Roman" w:hAnsi="Times New Roman" w:cs="Times New Roman"/>
          <w:sz w:val="28"/>
          <w:szCs w:val="28"/>
        </w:rPr>
        <w:t>,</w:t>
      </w:r>
      <w:r w:rsidR="00877AF6">
        <w:rPr>
          <w:rFonts w:ascii="Times New Roman" w:hAnsi="Times New Roman" w:cs="Times New Roman"/>
          <w:sz w:val="28"/>
          <w:szCs w:val="28"/>
        </w:rPr>
        <w:t xml:space="preserve"> </w:t>
      </w:r>
      <w:r w:rsidR="00877AF6" w:rsidRPr="007A7FE4">
        <w:rPr>
          <w:rFonts w:ascii="Times New Roman" w:hAnsi="Times New Roman" w:cs="Times New Roman"/>
          <w:sz w:val="28"/>
          <w:szCs w:val="28"/>
        </w:rPr>
        <w:t>гигиенически</w:t>
      </w:r>
      <w:r w:rsidR="003A1E71">
        <w:rPr>
          <w:rFonts w:ascii="Times New Roman" w:hAnsi="Times New Roman" w:cs="Times New Roman"/>
          <w:sz w:val="28"/>
          <w:szCs w:val="28"/>
        </w:rPr>
        <w:t>х</w:t>
      </w:r>
      <w:r w:rsidR="001A30A1">
        <w:rPr>
          <w:rFonts w:ascii="Times New Roman" w:hAnsi="Times New Roman" w:cs="Times New Roman"/>
          <w:sz w:val="28"/>
          <w:szCs w:val="28"/>
        </w:rPr>
        <w:t xml:space="preserve">, </w:t>
      </w:r>
      <w:r w:rsidR="00877AF6" w:rsidRPr="007A7FE4">
        <w:rPr>
          <w:rFonts w:ascii="Times New Roman" w:hAnsi="Times New Roman" w:cs="Times New Roman"/>
          <w:sz w:val="28"/>
          <w:szCs w:val="28"/>
        </w:rPr>
        <w:t>двигательны</w:t>
      </w:r>
      <w:r w:rsidR="003A1E71">
        <w:rPr>
          <w:rFonts w:ascii="Times New Roman" w:hAnsi="Times New Roman" w:cs="Times New Roman"/>
          <w:sz w:val="28"/>
          <w:szCs w:val="28"/>
        </w:rPr>
        <w:t>х</w:t>
      </w:r>
      <w:r w:rsidR="001A30A1">
        <w:rPr>
          <w:rFonts w:ascii="Times New Roman" w:hAnsi="Times New Roman" w:cs="Times New Roman"/>
          <w:sz w:val="28"/>
          <w:szCs w:val="28"/>
        </w:rPr>
        <w:t>, бытовы</w:t>
      </w:r>
      <w:r w:rsidR="003A1E71">
        <w:rPr>
          <w:rFonts w:ascii="Times New Roman" w:hAnsi="Times New Roman" w:cs="Times New Roman"/>
          <w:sz w:val="28"/>
          <w:szCs w:val="28"/>
        </w:rPr>
        <w:t>х</w:t>
      </w:r>
      <w:r w:rsidR="001A30A1">
        <w:rPr>
          <w:rFonts w:ascii="Times New Roman" w:hAnsi="Times New Roman" w:cs="Times New Roman"/>
          <w:sz w:val="28"/>
          <w:szCs w:val="28"/>
        </w:rPr>
        <w:t xml:space="preserve">), его </w:t>
      </w:r>
      <w:r w:rsidR="00877AF6" w:rsidRPr="007A7FE4">
        <w:rPr>
          <w:rFonts w:ascii="Times New Roman" w:hAnsi="Times New Roman" w:cs="Times New Roman"/>
          <w:sz w:val="28"/>
          <w:szCs w:val="28"/>
        </w:rPr>
        <w:t xml:space="preserve">способности и предпочтения к труду и </w:t>
      </w:r>
      <w:r w:rsidR="00F652D2">
        <w:rPr>
          <w:rFonts w:ascii="Times New Roman" w:hAnsi="Times New Roman" w:cs="Times New Roman"/>
          <w:sz w:val="28"/>
          <w:szCs w:val="28"/>
        </w:rPr>
        <w:t xml:space="preserve">способности к </w:t>
      </w:r>
      <w:r w:rsidR="00877AF6" w:rsidRPr="007A7FE4">
        <w:rPr>
          <w:rFonts w:ascii="Times New Roman" w:hAnsi="Times New Roman" w:cs="Times New Roman"/>
          <w:sz w:val="28"/>
          <w:szCs w:val="28"/>
        </w:rPr>
        <w:t>социальному взаимодействию</w:t>
      </w:r>
      <w:r w:rsidR="00877AF6">
        <w:rPr>
          <w:rFonts w:ascii="Times New Roman" w:hAnsi="Times New Roman" w:cs="Times New Roman"/>
          <w:sz w:val="28"/>
          <w:szCs w:val="28"/>
        </w:rPr>
        <w:t>.</w:t>
      </w:r>
    </w:p>
    <w:p w:rsidR="00877AF6" w:rsidRDefault="00425311" w:rsidP="00514BDD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E4">
        <w:rPr>
          <w:rFonts w:ascii="Times New Roman" w:hAnsi="Times New Roman" w:cs="Times New Roman"/>
          <w:sz w:val="28"/>
          <w:szCs w:val="28"/>
        </w:rPr>
        <w:t>2.</w:t>
      </w:r>
      <w:r w:rsidR="00F75CA2" w:rsidRPr="007A7FE4">
        <w:rPr>
          <w:rFonts w:ascii="Times New Roman" w:hAnsi="Times New Roman" w:cs="Times New Roman"/>
          <w:sz w:val="28"/>
          <w:szCs w:val="28"/>
        </w:rPr>
        <w:t>4</w:t>
      </w:r>
      <w:r w:rsidRPr="007A7FE4">
        <w:rPr>
          <w:rFonts w:ascii="Times New Roman" w:hAnsi="Times New Roman" w:cs="Times New Roman"/>
          <w:sz w:val="28"/>
          <w:szCs w:val="28"/>
        </w:rPr>
        <w:t>.</w:t>
      </w:r>
      <w:r w:rsidR="009C35A7" w:rsidRPr="007A7FE4">
        <w:rPr>
          <w:rFonts w:ascii="Times New Roman" w:hAnsi="Times New Roman" w:cs="Times New Roman"/>
          <w:sz w:val="28"/>
          <w:szCs w:val="28"/>
        </w:rPr>
        <w:t xml:space="preserve"> </w:t>
      </w:r>
      <w:r w:rsidR="00877AF6">
        <w:rPr>
          <w:rFonts w:ascii="Times New Roman" w:hAnsi="Times New Roman" w:cs="Times New Roman"/>
          <w:sz w:val="28"/>
          <w:szCs w:val="28"/>
        </w:rPr>
        <w:t xml:space="preserve">Решение о признании </w:t>
      </w:r>
      <w:r w:rsidR="003C6786">
        <w:rPr>
          <w:rFonts w:ascii="Times New Roman" w:hAnsi="Times New Roman" w:cs="Times New Roman"/>
          <w:sz w:val="28"/>
          <w:szCs w:val="28"/>
        </w:rPr>
        <w:t>инвалида</w:t>
      </w:r>
      <w:r w:rsidRPr="007A7FE4">
        <w:rPr>
          <w:rFonts w:ascii="Times New Roman" w:hAnsi="Times New Roman" w:cs="Times New Roman"/>
          <w:sz w:val="28"/>
          <w:szCs w:val="28"/>
        </w:rPr>
        <w:t xml:space="preserve"> нужда</w:t>
      </w:r>
      <w:r w:rsidR="00877AF6">
        <w:rPr>
          <w:rFonts w:ascii="Times New Roman" w:hAnsi="Times New Roman" w:cs="Times New Roman"/>
          <w:sz w:val="28"/>
          <w:szCs w:val="28"/>
        </w:rPr>
        <w:t>ющимся</w:t>
      </w:r>
      <w:r w:rsidRPr="007A7FE4">
        <w:rPr>
          <w:rFonts w:ascii="Times New Roman" w:hAnsi="Times New Roman" w:cs="Times New Roman"/>
          <w:sz w:val="28"/>
          <w:szCs w:val="28"/>
        </w:rPr>
        <w:t xml:space="preserve"> в </w:t>
      </w:r>
      <w:r w:rsidR="002F59F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A7FE4">
        <w:rPr>
          <w:rFonts w:ascii="Times New Roman" w:hAnsi="Times New Roman" w:cs="Times New Roman"/>
          <w:sz w:val="28"/>
          <w:szCs w:val="28"/>
        </w:rPr>
        <w:t>социальной занятости</w:t>
      </w:r>
      <w:r w:rsidR="00877AF6">
        <w:rPr>
          <w:rFonts w:ascii="Times New Roman" w:hAnsi="Times New Roman" w:cs="Times New Roman"/>
          <w:sz w:val="28"/>
          <w:szCs w:val="28"/>
        </w:rPr>
        <w:t xml:space="preserve"> оформляется прика</w:t>
      </w:r>
      <w:r w:rsidR="00CA50EB">
        <w:rPr>
          <w:rFonts w:ascii="Times New Roman" w:hAnsi="Times New Roman" w:cs="Times New Roman"/>
          <w:sz w:val="28"/>
          <w:szCs w:val="28"/>
        </w:rPr>
        <w:t>зом уполномоченной организации</w:t>
      </w:r>
      <w:r w:rsidR="00D47308">
        <w:rPr>
          <w:rFonts w:ascii="Times New Roman" w:hAnsi="Times New Roman" w:cs="Times New Roman"/>
          <w:sz w:val="28"/>
          <w:szCs w:val="28"/>
        </w:rPr>
        <w:t>.</w:t>
      </w:r>
    </w:p>
    <w:p w:rsidR="00877AF6" w:rsidRDefault="00D47308" w:rsidP="00514BDD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Уведомление о принятом решении в течение </w:t>
      </w:r>
      <w:r w:rsidR="00F652D2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направляется уполномоченной организацией </w:t>
      </w:r>
      <w:r w:rsidRPr="00131CC1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7AD" w:rsidRDefault="00D47308" w:rsidP="00BF78C7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Основаниями отказа </w:t>
      </w:r>
      <w:r w:rsidR="00B653F4" w:rsidRPr="00131CC1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653F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занятости </w:t>
      </w:r>
      <w:r w:rsidR="00F652D2">
        <w:rPr>
          <w:rFonts w:ascii="Times New Roman" w:hAnsi="Times New Roman" w:cs="Times New Roman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D47308" w:rsidRDefault="00D47308" w:rsidP="00BF78C7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08">
        <w:rPr>
          <w:rFonts w:ascii="Times New Roman" w:hAnsi="Times New Roman" w:cs="Times New Roman"/>
          <w:sz w:val="28"/>
          <w:szCs w:val="28"/>
        </w:rPr>
        <w:t>непредставление или неполное представление докум</w:t>
      </w:r>
      <w:r>
        <w:rPr>
          <w:rFonts w:ascii="Times New Roman" w:hAnsi="Times New Roman" w:cs="Times New Roman"/>
          <w:sz w:val="28"/>
          <w:szCs w:val="28"/>
        </w:rPr>
        <w:t>ентов, указанных в пункт</w:t>
      </w:r>
      <w:r w:rsidR="001A30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308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47308" w:rsidRDefault="00F652D2" w:rsidP="00D4730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D47308">
        <w:rPr>
          <w:rFonts w:ascii="Times New Roman" w:hAnsi="Times New Roman" w:cs="Times New Roman"/>
          <w:sz w:val="28"/>
          <w:szCs w:val="28"/>
        </w:rPr>
        <w:t xml:space="preserve">ставление недостоверных сведений. Под недостоверными сведениями понимается наличие </w:t>
      </w:r>
      <w:r w:rsidR="00B653F4">
        <w:rPr>
          <w:rFonts w:ascii="Times New Roman" w:hAnsi="Times New Roman" w:cs="Times New Roman"/>
          <w:sz w:val="28"/>
          <w:szCs w:val="28"/>
        </w:rPr>
        <w:t>противоречий</w:t>
      </w:r>
      <w:r w:rsidR="00D47308">
        <w:rPr>
          <w:rFonts w:ascii="Times New Roman" w:hAnsi="Times New Roman" w:cs="Times New Roman"/>
          <w:sz w:val="28"/>
          <w:szCs w:val="28"/>
        </w:rPr>
        <w:t xml:space="preserve"> и</w:t>
      </w:r>
      <w:r w:rsidR="003C6786">
        <w:rPr>
          <w:rFonts w:ascii="Times New Roman" w:hAnsi="Times New Roman" w:cs="Times New Roman"/>
          <w:sz w:val="28"/>
          <w:szCs w:val="28"/>
        </w:rPr>
        <w:t>ли</w:t>
      </w:r>
      <w:r w:rsidR="00D47308">
        <w:rPr>
          <w:rFonts w:ascii="Times New Roman" w:hAnsi="Times New Roman" w:cs="Times New Roman"/>
          <w:sz w:val="28"/>
          <w:szCs w:val="28"/>
        </w:rPr>
        <w:t xml:space="preserve"> </w:t>
      </w:r>
      <w:r w:rsidR="003C6786">
        <w:rPr>
          <w:rFonts w:ascii="Times New Roman" w:hAnsi="Times New Roman" w:cs="Times New Roman"/>
          <w:sz w:val="28"/>
          <w:szCs w:val="28"/>
        </w:rPr>
        <w:t>ложной информации</w:t>
      </w:r>
      <w:r w:rsidR="00D47308">
        <w:rPr>
          <w:rFonts w:ascii="Times New Roman" w:hAnsi="Times New Roman" w:cs="Times New Roman"/>
          <w:sz w:val="28"/>
          <w:szCs w:val="28"/>
        </w:rPr>
        <w:t xml:space="preserve"> в содержании представленных документ</w:t>
      </w:r>
      <w:r w:rsidR="00E4766A">
        <w:rPr>
          <w:rFonts w:ascii="Times New Roman" w:hAnsi="Times New Roman" w:cs="Times New Roman"/>
          <w:sz w:val="28"/>
          <w:szCs w:val="28"/>
        </w:rPr>
        <w:t>ов</w:t>
      </w:r>
      <w:r w:rsidR="007B63FC">
        <w:rPr>
          <w:rFonts w:ascii="Times New Roman" w:hAnsi="Times New Roman" w:cs="Times New Roman"/>
          <w:sz w:val="28"/>
          <w:szCs w:val="28"/>
        </w:rPr>
        <w:t>.</w:t>
      </w:r>
    </w:p>
    <w:p w:rsidR="00D47308" w:rsidRDefault="00D47308" w:rsidP="00D4730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B74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об отказе </w:t>
      </w:r>
      <w:r w:rsidR="00B653F4">
        <w:rPr>
          <w:rFonts w:ascii="Times New Roman" w:hAnsi="Times New Roman" w:cs="Times New Roman"/>
          <w:sz w:val="28"/>
          <w:szCs w:val="28"/>
        </w:rPr>
        <w:t xml:space="preserve">в организации социальной занятости </w:t>
      </w:r>
      <w:r w:rsidR="00F652D2">
        <w:rPr>
          <w:rFonts w:ascii="Times New Roman" w:hAnsi="Times New Roman" w:cs="Times New Roman"/>
          <w:sz w:val="28"/>
          <w:szCs w:val="28"/>
        </w:rPr>
        <w:t>инвалид</w:t>
      </w:r>
      <w:r w:rsidR="00714A70">
        <w:rPr>
          <w:rFonts w:ascii="Times New Roman" w:hAnsi="Times New Roman" w:cs="Times New Roman"/>
          <w:sz w:val="28"/>
          <w:szCs w:val="28"/>
        </w:rPr>
        <w:t>а</w:t>
      </w:r>
      <w:r w:rsidR="00F6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131CC1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3F4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оснований отказа </w:t>
      </w:r>
      <w:r w:rsidR="00CC26D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770F8">
        <w:rPr>
          <w:rFonts w:ascii="Times New Roman" w:hAnsi="Times New Roman" w:cs="Times New Roman"/>
          <w:sz w:val="28"/>
          <w:szCs w:val="28"/>
        </w:rPr>
        <w:t>десяти</w:t>
      </w:r>
      <w:r w:rsidR="00CC26D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заявления.</w:t>
      </w:r>
    </w:p>
    <w:p w:rsidR="00B653F4" w:rsidRDefault="00B653F4" w:rsidP="00D4730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Решение об отказе </w:t>
      </w:r>
      <w:r w:rsidR="00F652D2">
        <w:rPr>
          <w:rFonts w:ascii="Times New Roman" w:hAnsi="Times New Roman" w:cs="Times New Roman"/>
          <w:sz w:val="28"/>
          <w:szCs w:val="28"/>
        </w:rPr>
        <w:t>в организации социальной занятости инвалид</w:t>
      </w:r>
      <w:r w:rsidR="00714A70">
        <w:rPr>
          <w:rFonts w:ascii="Times New Roman" w:hAnsi="Times New Roman" w:cs="Times New Roman"/>
          <w:sz w:val="28"/>
          <w:szCs w:val="28"/>
        </w:rPr>
        <w:t>а</w:t>
      </w:r>
      <w:r w:rsidR="00F6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F2A6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26AA2" w:rsidRPr="00DF2A62">
        <w:rPr>
          <w:rFonts w:ascii="Times New Roman" w:hAnsi="Times New Roman" w:cs="Times New Roman"/>
          <w:sz w:val="28"/>
          <w:szCs w:val="28"/>
        </w:rPr>
        <w:t>препятствием</w:t>
      </w:r>
      <w:r w:rsidRPr="00DF2A6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повторного обращения в уполномоченную организацию после устранения указанных в </w:t>
      </w:r>
      <w:r w:rsidR="00F652D2">
        <w:rPr>
          <w:rFonts w:ascii="Times New Roman" w:hAnsi="Times New Roman" w:cs="Times New Roman"/>
          <w:sz w:val="28"/>
          <w:szCs w:val="28"/>
        </w:rPr>
        <w:t>р</w:t>
      </w:r>
      <w:r w:rsidR="00F652D2" w:rsidRPr="00F652D2">
        <w:rPr>
          <w:rFonts w:ascii="Times New Roman" w:hAnsi="Times New Roman" w:cs="Times New Roman"/>
          <w:sz w:val="28"/>
          <w:szCs w:val="28"/>
        </w:rPr>
        <w:t>ешени</w:t>
      </w:r>
      <w:r w:rsidR="00F652D2">
        <w:rPr>
          <w:rFonts w:ascii="Times New Roman" w:hAnsi="Times New Roman" w:cs="Times New Roman"/>
          <w:sz w:val="28"/>
          <w:szCs w:val="28"/>
        </w:rPr>
        <w:t>и</w:t>
      </w:r>
      <w:r w:rsidR="00F652D2" w:rsidRPr="00F652D2">
        <w:rPr>
          <w:rFonts w:ascii="Times New Roman" w:hAnsi="Times New Roman" w:cs="Times New Roman"/>
          <w:sz w:val="28"/>
          <w:szCs w:val="28"/>
        </w:rPr>
        <w:t xml:space="preserve"> об отказе в организации социальной занятости инвалида </w:t>
      </w:r>
      <w:r>
        <w:rPr>
          <w:rFonts w:ascii="Times New Roman" w:hAnsi="Times New Roman" w:cs="Times New Roman"/>
          <w:sz w:val="28"/>
          <w:szCs w:val="28"/>
        </w:rPr>
        <w:t>недостатков</w:t>
      </w:r>
      <w:r w:rsidR="00326AA2">
        <w:rPr>
          <w:rFonts w:ascii="Times New Roman" w:hAnsi="Times New Roman" w:cs="Times New Roman"/>
          <w:sz w:val="28"/>
          <w:szCs w:val="28"/>
        </w:rPr>
        <w:t>.</w:t>
      </w:r>
    </w:p>
    <w:p w:rsidR="00F652D2" w:rsidRPr="00D47308" w:rsidRDefault="00F652D2" w:rsidP="00714A70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BE" w:rsidRDefault="00F75CA2" w:rsidP="007B63FC">
      <w:pPr>
        <w:pStyle w:val="ConsPlusNormal1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D8">
        <w:rPr>
          <w:rFonts w:ascii="Times New Roman" w:hAnsi="Times New Roman" w:cs="Times New Roman"/>
          <w:b/>
          <w:sz w:val="28"/>
          <w:szCs w:val="28"/>
        </w:rPr>
        <w:t>3</w:t>
      </w:r>
      <w:r w:rsidR="003E624E" w:rsidRPr="00CC26D8">
        <w:rPr>
          <w:rFonts w:ascii="Times New Roman" w:hAnsi="Times New Roman" w:cs="Times New Roman"/>
          <w:b/>
          <w:sz w:val="28"/>
          <w:szCs w:val="28"/>
        </w:rPr>
        <w:t>.</w:t>
      </w:r>
      <w:r w:rsidR="003E624E" w:rsidRPr="00CC26D8">
        <w:rPr>
          <w:rFonts w:ascii="Times New Roman" w:hAnsi="Times New Roman" w:cs="Times New Roman"/>
          <w:b/>
          <w:sz w:val="28"/>
          <w:szCs w:val="28"/>
        </w:rPr>
        <w:tab/>
      </w:r>
      <w:r w:rsidR="00CC26D8" w:rsidRPr="00CC26D8">
        <w:rPr>
          <w:rFonts w:ascii="Times New Roman" w:hAnsi="Times New Roman" w:cs="Times New Roman"/>
          <w:b/>
          <w:sz w:val="28"/>
          <w:szCs w:val="28"/>
        </w:rPr>
        <w:t>Порядок организации индивидуального обучения и социальной адаптации инвалидов</w:t>
      </w:r>
    </w:p>
    <w:p w:rsidR="00F652D2" w:rsidRPr="00CC26D8" w:rsidRDefault="00F652D2" w:rsidP="00F652D2">
      <w:pPr>
        <w:pStyle w:val="ConsPlusNormal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6D8" w:rsidRDefault="00B1002B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71D5C" w:rsidRPr="007A7FE4">
        <w:rPr>
          <w:rFonts w:ascii="Times New Roman" w:hAnsi="Times New Roman" w:cs="Times New Roman"/>
          <w:sz w:val="28"/>
          <w:szCs w:val="28"/>
        </w:rPr>
        <w:t xml:space="preserve">. </w:t>
      </w:r>
      <w:r w:rsidR="0031070D">
        <w:rPr>
          <w:rFonts w:ascii="Times New Roman" w:hAnsi="Times New Roman" w:cs="Times New Roman"/>
          <w:sz w:val="28"/>
          <w:szCs w:val="28"/>
        </w:rPr>
        <w:t>Инвалид</w:t>
      </w:r>
      <w:r w:rsidR="00CC26D8">
        <w:rPr>
          <w:rFonts w:ascii="Times New Roman" w:hAnsi="Times New Roman" w:cs="Times New Roman"/>
          <w:sz w:val="28"/>
          <w:szCs w:val="28"/>
        </w:rPr>
        <w:t xml:space="preserve">, признанный нуждающимся в организации социальной занятости, или его законный представитель заключает договор с уполномоченной организацией о предоставлении услуг по социальной </w:t>
      </w:r>
      <w:r w:rsidR="00CC26D8">
        <w:rPr>
          <w:rFonts w:ascii="Times New Roman" w:hAnsi="Times New Roman" w:cs="Times New Roman"/>
          <w:sz w:val="28"/>
          <w:szCs w:val="28"/>
        </w:rPr>
        <w:lastRenderedPageBreak/>
        <w:t>занятости.</w:t>
      </w:r>
    </w:p>
    <w:p w:rsidR="001A0047" w:rsidRDefault="00CC26D8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Сотрудником уполномоченной организации осуществляется индивидуальное </w:t>
      </w:r>
      <w:r w:rsidR="003476E6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76E6">
        <w:rPr>
          <w:rFonts w:ascii="Times New Roman" w:hAnsi="Times New Roman" w:cs="Times New Roman"/>
          <w:sz w:val="28"/>
          <w:szCs w:val="28"/>
        </w:rPr>
        <w:t xml:space="preserve"> инвалид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76E6">
        <w:rPr>
          <w:rFonts w:ascii="Times New Roman" w:hAnsi="Times New Roman" w:cs="Times New Roman"/>
          <w:sz w:val="28"/>
          <w:szCs w:val="28"/>
        </w:rPr>
        <w:t xml:space="preserve"> элементарным навыкам и умениям,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для выполнения подобранного вида деятельности, </w:t>
      </w:r>
      <w:r w:rsidR="001A0047">
        <w:rPr>
          <w:rFonts w:ascii="Times New Roman" w:hAnsi="Times New Roman" w:cs="Times New Roman"/>
          <w:sz w:val="28"/>
          <w:szCs w:val="28"/>
        </w:rPr>
        <w:t xml:space="preserve">норм и правил взаимоотношений, социального взаимодействия участников </w:t>
      </w:r>
      <w:r w:rsidR="002F59F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A0047">
        <w:rPr>
          <w:rFonts w:ascii="Times New Roman" w:hAnsi="Times New Roman" w:cs="Times New Roman"/>
          <w:sz w:val="28"/>
          <w:szCs w:val="28"/>
        </w:rPr>
        <w:t>социальной занятости</w:t>
      </w:r>
      <w:r w:rsidR="00F652D2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1A0047">
        <w:rPr>
          <w:rFonts w:ascii="Times New Roman" w:hAnsi="Times New Roman" w:cs="Times New Roman"/>
          <w:sz w:val="28"/>
          <w:szCs w:val="28"/>
        </w:rPr>
        <w:t>, социально-средовая ориентация в условиях выбранной мастерской, формирование мотивации к участию в труде.</w:t>
      </w:r>
    </w:p>
    <w:p w:rsidR="001A0047" w:rsidRDefault="001A0047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индивидуального обучения определяется сотрудником уполномоченной организации</w:t>
      </w:r>
      <w:r w:rsidR="00F652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из освоения инвалидом несложных (простых) видов труда со значительной помощью других лиц.</w:t>
      </w:r>
    </w:p>
    <w:p w:rsidR="001A0047" w:rsidRDefault="001A0047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74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Уполномоченной организацией создаются условия для адаптации инвалида к осуществлению деятельности в рамках социальной занятости, включающие</w:t>
      </w:r>
      <w:r w:rsidR="007B6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2D2">
        <w:rPr>
          <w:rFonts w:ascii="Times New Roman" w:hAnsi="Times New Roman" w:cs="Times New Roman"/>
          <w:sz w:val="28"/>
          <w:szCs w:val="28"/>
        </w:rPr>
        <w:t>помимо прочего</w:t>
      </w:r>
      <w:r w:rsidR="007B63FC">
        <w:rPr>
          <w:rFonts w:ascii="Times New Roman" w:hAnsi="Times New Roman" w:cs="Times New Roman"/>
          <w:sz w:val="28"/>
          <w:szCs w:val="28"/>
        </w:rPr>
        <w:t>:</w:t>
      </w:r>
    </w:p>
    <w:p w:rsidR="001A0047" w:rsidRDefault="001A0047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постоянной помощи других лиц для выполнения подобранных видов деятельности;</w:t>
      </w:r>
    </w:p>
    <w:p w:rsidR="001A0047" w:rsidRDefault="001A0047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социально-психологическое сопровождение, предусматривающее содействие в межличностной коммуникации;</w:t>
      </w:r>
    </w:p>
    <w:p w:rsidR="001A0047" w:rsidRDefault="001A0047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отдыха;</w:t>
      </w:r>
    </w:p>
    <w:p w:rsidR="001A0047" w:rsidRDefault="001A0047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персональную помощь в осуществлении действий (участия в действиях) по передвижению, самообслуживанию, соблюдению санитарно-гигиенических правил, получению информации, ориентации и коммуникации.</w:t>
      </w:r>
    </w:p>
    <w:p w:rsidR="001A0047" w:rsidRDefault="001A0047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74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74F1">
        <w:rPr>
          <w:rFonts w:ascii="Times New Roman" w:hAnsi="Times New Roman" w:cs="Times New Roman"/>
          <w:sz w:val="28"/>
          <w:szCs w:val="28"/>
        </w:rPr>
        <w:t xml:space="preserve"> Для инвалидов, имеющих выраженные затруднения в выполнении несложных</w:t>
      </w:r>
      <w:r w:rsidR="00441540">
        <w:rPr>
          <w:rFonts w:ascii="Times New Roman" w:hAnsi="Times New Roman" w:cs="Times New Roman"/>
          <w:sz w:val="28"/>
          <w:szCs w:val="28"/>
        </w:rPr>
        <w:t xml:space="preserve"> (простых) видов труда со значительной помощью других лиц, организуются несложные (простые) виды развивающей (целенаправленной) деятельности путем моделирования бытовых и социальных ситуаций, участие инвалидов в которых способствует развитию и поддержанию коммуникативных, гигиенических, двигательных, бытовых и трудовых навыков, навыков принятия решений и их исполнения. </w:t>
      </w:r>
    </w:p>
    <w:p w:rsidR="001F6439" w:rsidRDefault="001F6439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0F0">
        <w:rPr>
          <w:rFonts w:ascii="Times New Roman" w:hAnsi="Times New Roman" w:cs="Times New Roman"/>
          <w:sz w:val="28"/>
          <w:szCs w:val="28"/>
        </w:rPr>
        <w:t>Подбор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для таких инвалидов с их участием,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 в каком-либо производственном процессе, осуществляется с учетом динамики состояния здоровья и способности участвовать в социальной занятости</w:t>
      </w:r>
      <w:r w:rsidR="006D0C36">
        <w:rPr>
          <w:rFonts w:ascii="Times New Roman" w:hAnsi="Times New Roman" w:cs="Times New Roman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239" w:rsidRDefault="001F6439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При организации социальной занятости </w:t>
      </w:r>
      <w:r w:rsidR="006D0C36">
        <w:rPr>
          <w:rFonts w:ascii="Times New Roman" w:hAnsi="Times New Roman" w:cs="Times New Roman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sz w:val="28"/>
          <w:szCs w:val="28"/>
        </w:rPr>
        <w:t>соблюдается:</w:t>
      </w:r>
    </w:p>
    <w:p w:rsidR="001F6439" w:rsidRDefault="001F6439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социальной занятости для инвалидов, в том числе организация доступной для инвалидов среды и приближенность к месту их проживания;</w:t>
      </w:r>
    </w:p>
    <w:p w:rsidR="001F6439" w:rsidRDefault="001F6439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свобода </w:t>
      </w:r>
      <w:r w:rsidR="00C83945" w:rsidRPr="004B00F0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в выборе деятельности в рамках социальной занятости и организаций, реализующих социальную занятость</w:t>
      </w:r>
      <w:r w:rsidR="006D0C36">
        <w:rPr>
          <w:rFonts w:ascii="Times New Roman" w:hAnsi="Times New Roman" w:cs="Times New Roman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439" w:rsidRDefault="001F6439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социальной занятости на развитие способност</w:t>
      </w:r>
      <w:r w:rsidR="00714A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инвалидов участвовать в продуктивной деятельности в целях социальной адаптации и вовлечения в жизнь общества;</w:t>
      </w:r>
    </w:p>
    <w:p w:rsidR="001F6439" w:rsidRDefault="001F6439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производство востребованных обществом продукции и услуг и на их реализацию;</w:t>
      </w:r>
    </w:p>
    <w:p w:rsidR="001F6439" w:rsidRDefault="001F6439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регулярный характер участия инвалидов в социальной занятости;</w:t>
      </w:r>
    </w:p>
    <w:p w:rsidR="001F6439" w:rsidRDefault="001F6439" w:rsidP="00CC26D8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инвалидов о возможности участия в социальной занятости</w:t>
      </w:r>
      <w:r w:rsidR="005E557E">
        <w:rPr>
          <w:rFonts w:ascii="Times New Roman" w:hAnsi="Times New Roman" w:cs="Times New Roman"/>
          <w:sz w:val="28"/>
          <w:szCs w:val="28"/>
        </w:rPr>
        <w:t>.</w:t>
      </w:r>
    </w:p>
    <w:p w:rsidR="006D0C36" w:rsidRDefault="006D0C36" w:rsidP="00714A70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39" w:rsidRDefault="005E557E" w:rsidP="002F59FF">
      <w:pPr>
        <w:pStyle w:val="ConsPlusNormal1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57E">
        <w:rPr>
          <w:rFonts w:ascii="Times New Roman" w:hAnsi="Times New Roman" w:cs="Times New Roman"/>
          <w:b/>
          <w:sz w:val="28"/>
          <w:szCs w:val="28"/>
        </w:rPr>
        <w:t xml:space="preserve">4. Перечень услуг, предоставляемых уполномоченными </w:t>
      </w:r>
      <w:r w:rsidR="002F59F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557E">
        <w:rPr>
          <w:rFonts w:ascii="Times New Roman" w:hAnsi="Times New Roman" w:cs="Times New Roman"/>
          <w:b/>
          <w:sz w:val="28"/>
          <w:szCs w:val="28"/>
        </w:rPr>
        <w:t>организациями инвалидам в целях организации социальной занятости</w:t>
      </w:r>
      <w:r w:rsidR="007B63FC">
        <w:rPr>
          <w:rFonts w:ascii="Times New Roman" w:hAnsi="Times New Roman" w:cs="Times New Roman"/>
          <w:b/>
          <w:sz w:val="28"/>
          <w:szCs w:val="28"/>
        </w:rPr>
        <w:t>,</w:t>
      </w:r>
      <w:r w:rsidRPr="005E557E">
        <w:rPr>
          <w:rFonts w:ascii="Times New Roman" w:hAnsi="Times New Roman" w:cs="Times New Roman"/>
          <w:b/>
          <w:sz w:val="28"/>
          <w:szCs w:val="28"/>
        </w:rPr>
        <w:t xml:space="preserve"> и порядок их учета</w:t>
      </w:r>
    </w:p>
    <w:p w:rsidR="006D0C36" w:rsidRPr="005E557E" w:rsidRDefault="006D0C36" w:rsidP="00714A70">
      <w:pPr>
        <w:pStyle w:val="ConsPlusNormal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57E" w:rsidRDefault="005E557E" w:rsidP="002F5892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организации социальной занятости инвалидам предоставляются следующие услуги:</w:t>
      </w:r>
    </w:p>
    <w:p w:rsidR="005E557E" w:rsidRDefault="005E557E" w:rsidP="002F5892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направленные на определение нуждаемости инвалидов в организации социальной занятости, на подбор подходящих инвалидам несложных (простых) видов труда;</w:t>
      </w:r>
    </w:p>
    <w:p w:rsidR="005E557E" w:rsidRDefault="005E557E" w:rsidP="002F5892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направленные на обучение инвалидов навыкам, необходимым для выполнения трудовых действий, правилам трудового распорядка, нормам труда и социального взаимодействия;</w:t>
      </w:r>
    </w:p>
    <w:p w:rsidR="005E557E" w:rsidRDefault="005E557E" w:rsidP="002F5892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услуги, направленные на организацию доступных для инвалидов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производственных процессов с несложными (простыми) видами труда, на адаптацию рабочих мест для участия инвалидов в производственных процессах</w:t>
      </w:r>
      <w:r w:rsidR="00024DB9">
        <w:rPr>
          <w:rFonts w:ascii="Times New Roman" w:hAnsi="Times New Roman" w:cs="Times New Roman"/>
          <w:sz w:val="28"/>
          <w:szCs w:val="28"/>
        </w:rPr>
        <w:t xml:space="preserve"> и на обеспечение доступных для инвалидов трудовых обязанностей со значительной помощью других лиц;</w:t>
      </w:r>
    </w:p>
    <w:p w:rsidR="005E557E" w:rsidRDefault="00024DB9" w:rsidP="002F5892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B9">
        <w:rPr>
          <w:rFonts w:ascii="Times New Roman" w:hAnsi="Times New Roman" w:cs="Times New Roman"/>
          <w:sz w:val="28"/>
          <w:szCs w:val="28"/>
        </w:rPr>
        <w:t>услуги, направленные на организацию несложны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4DB9">
        <w:rPr>
          <w:rFonts w:ascii="Times New Roman" w:hAnsi="Times New Roman" w:cs="Times New Roman"/>
          <w:sz w:val="28"/>
          <w:szCs w:val="28"/>
        </w:rPr>
        <w:t xml:space="preserve"> (просты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4DB9">
        <w:rPr>
          <w:rFonts w:ascii="Times New Roman" w:hAnsi="Times New Roman" w:cs="Times New Roman"/>
          <w:sz w:val="28"/>
          <w:szCs w:val="28"/>
        </w:rPr>
        <w:t>)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24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развивающей (целенаправленной) деятельности для инвалидов, имеющих выраженные затруднения в участии в труде</w:t>
      </w:r>
      <w:r w:rsidRPr="00024DB9">
        <w:rPr>
          <w:rFonts w:ascii="Times New Roman" w:hAnsi="Times New Roman" w:cs="Times New Roman"/>
          <w:sz w:val="28"/>
          <w:szCs w:val="28"/>
        </w:rPr>
        <w:t xml:space="preserve"> со значительной помощью других лиц;</w:t>
      </w:r>
    </w:p>
    <w:p w:rsidR="002F5892" w:rsidRDefault="002F5892" w:rsidP="002F5892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FD">
        <w:rPr>
          <w:rFonts w:ascii="Times New Roman" w:hAnsi="Times New Roman" w:cs="Times New Roman"/>
          <w:sz w:val="28"/>
          <w:szCs w:val="28"/>
        </w:rPr>
        <w:t>услуги, направленные на организацию социального взаимодействия участников социальной занятости</w:t>
      </w:r>
      <w:r w:rsidR="006D0C36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4C7CFD">
        <w:rPr>
          <w:rFonts w:ascii="Times New Roman" w:hAnsi="Times New Roman" w:cs="Times New Roman"/>
          <w:sz w:val="28"/>
          <w:szCs w:val="28"/>
        </w:rPr>
        <w:t>, а также на организацию их отдыха (перерывов) во время социальной занятости</w:t>
      </w:r>
      <w:r w:rsidR="006D0C36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4C7CFD">
        <w:rPr>
          <w:rFonts w:ascii="Times New Roman" w:hAnsi="Times New Roman" w:cs="Times New Roman"/>
          <w:sz w:val="28"/>
          <w:szCs w:val="28"/>
        </w:rPr>
        <w:t>;</w:t>
      </w:r>
    </w:p>
    <w:p w:rsidR="002F5892" w:rsidRDefault="00024DB9" w:rsidP="002F5892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B9">
        <w:rPr>
          <w:rFonts w:ascii="Times New Roman" w:hAnsi="Times New Roman" w:cs="Times New Roman"/>
          <w:sz w:val="28"/>
          <w:szCs w:val="28"/>
        </w:rPr>
        <w:t>услуги, обеспечивающие участие инвалидов в социальной занятости, включая социально-психологическое, социально-педагогическое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F5892" w:rsidRPr="004C7CFD">
        <w:rPr>
          <w:rFonts w:ascii="Times New Roman" w:hAnsi="Times New Roman" w:cs="Times New Roman"/>
          <w:sz w:val="28"/>
          <w:szCs w:val="28"/>
        </w:rPr>
        <w:t>ассистивные</w:t>
      </w:r>
      <w:proofErr w:type="spellEnd"/>
      <w:r w:rsidR="002F5892" w:rsidRPr="004C7CFD">
        <w:rPr>
          <w:rFonts w:ascii="Times New Roman" w:hAnsi="Times New Roman" w:cs="Times New Roman"/>
          <w:sz w:val="28"/>
          <w:szCs w:val="28"/>
        </w:rPr>
        <w:t xml:space="preserve"> услуги по персональной помощи инвалидам</w:t>
      </w:r>
      <w:r w:rsidR="00FB47D6">
        <w:rPr>
          <w:rFonts w:ascii="Times New Roman" w:hAnsi="Times New Roman" w:cs="Times New Roman"/>
          <w:sz w:val="28"/>
          <w:szCs w:val="28"/>
        </w:rPr>
        <w:t xml:space="preserve"> </w:t>
      </w:r>
      <w:r w:rsidR="002F5892">
        <w:rPr>
          <w:rFonts w:ascii="Times New Roman" w:hAnsi="Times New Roman" w:cs="Times New Roman"/>
          <w:sz w:val="28"/>
          <w:szCs w:val="28"/>
        </w:rPr>
        <w:br/>
      </w:r>
      <w:r w:rsidR="002F5892" w:rsidRPr="004C7CFD">
        <w:rPr>
          <w:rFonts w:ascii="Times New Roman" w:hAnsi="Times New Roman" w:cs="Times New Roman"/>
          <w:sz w:val="28"/>
          <w:szCs w:val="28"/>
        </w:rPr>
        <w:t>в передвижении, получении информации, в ориентации и коммуникации;</w:t>
      </w:r>
    </w:p>
    <w:p w:rsidR="002F5892" w:rsidRDefault="002F5892" w:rsidP="0011198C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CFD">
        <w:rPr>
          <w:rFonts w:ascii="Times New Roman" w:hAnsi="Times New Roman" w:cs="Times New Roman"/>
          <w:sz w:val="28"/>
          <w:szCs w:val="28"/>
        </w:rPr>
        <w:t>услуги, обеспечивающие уход за инвалидами во время их участия в социальной занятости (помощь при одевании и раздевании, смене абсорбирующего белья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возможности)</w:t>
      </w:r>
      <w:r w:rsidRPr="004C7CFD">
        <w:rPr>
          <w:rFonts w:ascii="Times New Roman" w:hAnsi="Times New Roman" w:cs="Times New Roman"/>
          <w:sz w:val="28"/>
          <w:szCs w:val="28"/>
        </w:rPr>
        <w:t>, приеме пищи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возможности)</w:t>
      </w:r>
      <w:r w:rsidRPr="004C7CFD">
        <w:rPr>
          <w:rFonts w:ascii="Times New Roman" w:hAnsi="Times New Roman" w:cs="Times New Roman"/>
          <w:sz w:val="28"/>
          <w:szCs w:val="28"/>
        </w:rPr>
        <w:t>, питья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7CFD">
        <w:rPr>
          <w:rFonts w:ascii="Times New Roman" w:hAnsi="Times New Roman" w:cs="Times New Roman"/>
          <w:sz w:val="28"/>
          <w:szCs w:val="28"/>
        </w:rPr>
        <w:t xml:space="preserve"> других гигиенических процедурах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возможности)</w:t>
      </w:r>
      <w:r w:rsidR="00BF78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A62" w:rsidRDefault="008E3F4D" w:rsidP="00DF2A62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4C1DE2">
        <w:rPr>
          <w:rFonts w:ascii="Times New Roman" w:hAnsi="Times New Roman" w:cs="Times New Roman"/>
          <w:sz w:val="28"/>
          <w:szCs w:val="28"/>
        </w:rPr>
        <w:t xml:space="preserve">. </w:t>
      </w:r>
      <w:r w:rsidR="00F20BB4">
        <w:rPr>
          <w:rFonts w:ascii="Times New Roman" w:hAnsi="Times New Roman" w:cs="Times New Roman"/>
          <w:sz w:val="28"/>
          <w:szCs w:val="28"/>
        </w:rPr>
        <w:t>Информация о предоставленных инвалидам услугах</w:t>
      </w:r>
      <w:r w:rsidR="006D0C36">
        <w:rPr>
          <w:rFonts w:ascii="Times New Roman" w:hAnsi="Times New Roman" w:cs="Times New Roman"/>
          <w:sz w:val="28"/>
          <w:szCs w:val="28"/>
        </w:rPr>
        <w:t>, указанных в пункте 4.1</w:t>
      </w:r>
      <w:r w:rsidR="00A1645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D421E">
        <w:rPr>
          <w:rFonts w:ascii="Times New Roman" w:hAnsi="Times New Roman" w:cs="Times New Roman"/>
          <w:sz w:val="28"/>
          <w:szCs w:val="28"/>
        </w:rPr>
        <w:t>,</w:t>
      </w:r>
      <w:r w:rsidR="00F20BB4">
        <w:rPr>
          <w:rFonts w:ascii="Times New Roman" w:hAnsi="Times New Roman" w:cs="Times New Roman"/>
          <w:sz w:val="28"/>
          <w:szCs w:val="28"/>
        </w:rPr>
        <w:t xml:space="preserve"> в рамках реализации социальной занятости фиксируется уполномоченной организаци</w:t>
      </w:r>
      <w:r w:rsidR="00DF2A62">
        <w:rPr>
          <w:rFonts w:ascii="Times New Roman" w:hAnsi="Times New Roman" w:cs="Times New Roman"/>
          <w:sz w:val="28"/>
          <w:szCs w:val="28"/>
        </w:rPr>
        <w:t>ей в журнале учета предоставления услуг по социальной занятости.</w:t>
      </w:r>
    </w:p>
    <w:p w:rsidR="002F59FF" w:rsidRDefault="00DF2A62" w:rsidP="002F59FF">
      <w:pPr>
        <w:pStyle w:val="ConsPlusNormal1"/>
        <w:spacing w:after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журнала </w:t>
      </w:r>
      <w:r w:rsidRPr="00DF2A62">
        <w:rPr>
          <w:rFonts w:ascii="Times New Roman" w:hAnsi="Times New Roman" w:cs="Times New Roman"/>
          <w:sz w:val="28"/>
          <w:szCs w:val="28"/>
        </w:rPr>
        <w:t>учета предоставления услуг по социальной занятости</w:t>
      </w:r>
      <w:r>
        <w:rPr>
          <w:rFonts w:ascii="Times New Roman" w:hAnsi="Times New Roman" w:cs="Times New Roman"/>
          <w:sz w:val="28"/>
          <w:szCs w:val="28"/>
        </w:rPr>
        <w:t>, периодичность и форма мониторинга</w:t>
      </w:r>
      <w:r w:rsidR="00F20BB4">
        <w:rPr>
          <w:rFonts w:ascii="Times New Roman" w:hAnsi="Times New Roman" w:cs="Times New Roman"/>
          <w:sz w:val="28"/>
          <w:szCs w:val="28"/>
        </w:rPr>
        <w:t xml:space="preserve"> </w:t>
      </w:r>
      <w:r w:rsidR="00C47EBC">
        <w:rPr>
          <w:rFonts w:ascii="Times New Roman" w:hAnsi="Times New Roman" w:cs="Times New Roman"/>
          <w:sz w:val="28"/>
          <w:szCs w:val="28"/>
        </w:rPr>
        <w:t>оценки эффективности услуг в сфере социальной занятости</w:t>
      </w:r>
      <w:r w:rsidR="00BD421E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C47EBC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C83945">
        <w:rPr>
          <w:rFonts w:ascii="Times New Roman" w:hAnsi="Times New Roman" w:cs="Times New Roman"/>
          <w:sz w:val="28"/>
          <w:szCs w:val="28"/>
        </w:rPr>
        <w:t>ю</w:t>
      </w:r>
      <w:r w:rsidR="00C47EBC">
        <w:rPr>
          <w:rFonts w:ascii="Times New Roman" w:hAnsi="Times New Roman" w:cs="Times New Roman"/>
          <w:sz w:val="28"/>
          <w:szCs w:val="28"/>
        </w:rPr>
        <w:t>тся министерством социального развития Кировской области.</w:t>
      </w:r>
    </w:p>
    <w:p w:rsidR="00BC3665" w:rsidRPr="00B60DCD" w:rsidRDefault="00A735BA" w:rsidP="002F59FF">
      <w:pPr>
        <w:pStyle w:val="ConsPlusNormal1"/>
        <w:spacing w:after="48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C3665" w:rsidRPr="00B60DCD" w:rsidSect="00D67CD2">
      <w:headerReference w:type="default" r:id="rId8"/>
      <w:pgSz w:w="11906" w:h="16838"/>
      <w:pgMar w:top="1418" w:right="624" w:bottom="1134" w:left="170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63" w:rsidRDefault="00112263">
      <w:r>
        <w:separator/>
      </w:r>
    </w:p>
  </w:endnote>
  <w:endnote w:type="continuationSeparator" w:id="0">
    <w:p w:rsidR="00112263" w:rsidRDefault="0011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63" w:rsidRDefault="00112263">
      <w:r>
        <w:separator/>
      </w:r>
    </w:p>
  </w:footnote>
  <w:footnote w:type="continuationSeparator" w:id="0">
    <w:p w:rsidR="00112263" w:rsidRDefault="00112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251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59FF" w:rsidRPr="000C2576" w:rsidRDefault="002F59FF" w:rsidP="0081571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25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25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25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60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25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EE"/>
    <w:rsid w:val="00007414"/>
    <w:rsid w:val="00011B2A"/>
    <w:rsid w:val="00012997"/>
    <w:rsid w:val="000139B5"/>
    <w:rsid w:val="00024DB9"/>
    <w:rsid w:val="00026AD7"/>
    <w:rsid w:val="000341B0"/>
    <w:rsid w:val="00047090"/>
    <w:rsid w:val="000738AE"/>
    <w:rsid w:val="00086C99"/>
    <w:rsid w:val="000A652A"/>
    <w:rsid w:val="000A6757"/>
    <w:rsid w:val="000A7DA2"/>
    <w:rsid w:val="000C2576"/>
    <w:rsid w:val="000C3580"/>
    <w:rsid w:val="000D439F"/>
    <w:rsid w:val="000D6B1E"/>
    <w:rsid w:val="000D7517"/>
    <w:rsid w:val="000E5232"/>
    <w:rsid w:val="000F3D85"/>
    <w:rsid w:val="000F45A2"/>
    <w:rsid w:val="000F765E"/>
    <w:rsid w:val="00103D7C"/>
    <w:rsid w:val="00110B20"/>
    <w:rsid w:val="0011198C"/>
    <w:rsid w:val="00112263"/>
    <w:rsid w:val="00122722"/>
    <w:rsid w:val="00124239"/>
    <w:rsid w:val="00131CC1"/>
    <w:rsid w:val="001340DA"/>
    <w:rsid w:val="0016333E"/>
    <w:rsid w:val="001812C3"/>
    <w:rsid w:val="00181F44"/>
    <w:rsid w:val="001A0047"/>
    <w:rsid w:val="001A30A1"/>
    <w:rsid w:val="001D01A8"/>
    <w:rsid w:val="001D5A2E"/>
    <w:rsid w:val="001E00FB"/>
    <w:rsid w:val="001E1649"/>
    <w:rsid w:val="001E27CA"/>
    <w:rsid w:val="001E596A"/>
    <w:rsid w:val="001F3AC7"/>
    <w:rsid w:val="001F6439"/>
    <w:rsid w:val="00203C10"/>
    <w:rsid w:val="00204266"/>
    <w:rsid w:val="0020744D"/>
    <w:rsid w:val="002137F4"/>
    <w:rsid w:val="00217ACB"/>
    <w:rsid w:val="00226716"/>
    <w:rsid w:val="002271A2"/>
    <w:rsid w:val="00227692"/>
    <w:rsid w:val="00234027"/>
    <w:rsid w:val="0024256B"/>
    <w:rsid w:val="002452F9"/>
    <w:rsid w:val="00257368"/>
    <w:rsid w:val="002573E8"/>
    <w:rsid w:val="00277AFC"/>
    <w:rsid w:val="002841C3"/>
    <w:rsid w:val="0029121F"/>
    <w:rsid w:val="002C4195"/>
    <w:rsid w:val="002D0026"/>
    <w:rsid w:val="002E27C1"/>
    <w:rsid w:val="002F5892"/>
    <w:rsid w:val="002F59FF"/>
    <w:rsid w:val="003022A9"/>
    <w:rsid w:val="003077D7"/>
    <w:rsid w:val="0031070D"/>
    <w:rsid w:val="00313648"/>
    <w:rsid w:val="00326AA2"/>
    <w:rsid w:val="00336061"/>
    <w:rsid w:val="00345625"/>
    <w:rsid w:val="003476E6"/>
    <w:rsid w:val="00355B76"/>
    <w:rsid w:val="0035724A"/>
    <w:rsid w:val="0035787B"/>
    <w:rsid w:val="003639D5"/>
    <w:rsid w:val="0037026F"/>
    <w:rsid w:val="00372C71"/>
    <w:rsid w:val="003947F8"/>
    <w:rsid w:val="00395B4D"/>
    <w:rsid w:val="003A1E71"/>
    <w:rsid w:val="003B752E"/>
    <w:rsid w:val="003C5DCA"/>
    <w:rsid w:val="003C6210"/>
    <w:rsid w:val="003C6786"/>
    <w:rsid w:val="003C767D"/>
    <w:rsid w:val="003D1D06"/>
    <w:rsid w:val="003E624E"/>
    <w:rsid w:val="003F3326"/>
    <w:rsid w:val="003F6971"/>
    <w:rsid w:val="00406E4C"/>
    <w:rsid w:val="00425311"/>
    <w:rsid w:val="00441540"/>
    <w:rsid w:val="00441BC9"/>
    <w:rsid w:val="00444681"/>
    <w:rsid w:val="004449A3"/>
    <w:rsid w:val="00446C87"/>
    <w:rsid w:val="00465E1A"/>
    <w:rsid w:val="004A1B75"/>
    <w:rsid w:val="004A43C6"/>
    <w:rsid w:val="004A5AAD"/>
    <w:rsid w:val="004B00F0"/>
    <w:rsid w:val="004C1DE2"/>
    <w:rsid w:val="004C4137"/>
    <w:rsid w:val="004C4F3F"/>
    <w:rsid w:val="004C7CFD"/>
    <w:rsid w:val="004D17C6"/>
    <w:rsid w:val="004F12F9"/>
    <w:rsid w:val="00512D9D"/>
    <w:rsid w:val="00514BDD"/>
    <w:rsid w:val="00535FF1"/>
    <w:rsid w:val="00547FE8"/>
    <w:rsid w:val="005534CD"/>
    <w:rsid w:val="00555DB1"/>
    <w:rsid w:val="00560774"/>
    <w:rsid w:val="00562B0A"/>
    <w:rsid w:val="00564C95"/>
    <w:rsid w:val="005B6CEC"/>
    <w:rsid w:val="005C53EB"/>
    <w:rsid w:val="005C5C55"/>
    <w:rsid w:val="005D1C56"/>
    <w:rsid w:val="005E274F"/>
    <w:rsid w:val="005E4253"/>
    <w:rsid w:val="005E557E"/>
    <w:rsid w:val="005F5F55"/>
    <w:rsid w:val="00602137"/>
    <w:rsid w:val="00603F35"/>
    <w:rsid w:val="006061BC"/>
    <w:rsid w:val="006111E4"/>
    <w:rsid w:val="00621B9E"/>
    <w:rsid w:val="006441B6"/>
    <w:rsid w:val="00651186"/>
    <w:rsid w:val="00655F38"/>
    <w:rsid w:val="00660A31"/>
    <w:rsid w:val="00673736"/>
    <w:rsid w:val="006872D0"/>
    <w:rsid w:val="00687FFC"/>
    <w:rsid w:val="0069715C"/>
    <w:rsid w:val="006976BE"/>
    <w:rsid w:val="006A680B"/>
    <w:rsid w:val="006B74F1"/>
    <w:rsid w:val="006B75D0"/>
    <w:rsid w:val="006C2C95"/>
    <w:rsid w:val="006D0C36"/>
    <w:rsid w:val="006D53C1"/>
    <w:rsid w:val="006E38F4"/>
    <w:rsid w:val="006F07E1"/>
    <w:rsid w:val="00714A70"/>
    <w:rsid w:val="00715824"/>
    <w:rsid w:val="0071724B"/>
    <w:rsid w:val="00725326"/>
    <w:rsid w:val="00726961"/>
    <w:rsid w:val="00732718"/>
    <w:rsid w:val="00741504"/>
    <w:rsid w:val="0075497B"/>
    <w:rsid w:val="00765A68"/>
    <w:rsid w:val="00775762"/>
    <w:rsid w:val="00787613"/>
    <w:rsid w:val="0079484F"/>
    <w:rsid w:val="00797AA8"/>
    <w:rsid w:val="007A7FE4"/>
    <w:rsid w:val="007B63FC"/>
    <w:rsid w:val="007E4710"/>
    <w:rsid w:val="007F539F"/>
    <w:rsid w:val="007F79B8"/>
    <w:rsid w:val="0081571F"/>
    <w:rsid w:val="00826115"/>
    <w:rsid w:val="00840A3D"/>
    <w:rsid w:val="00877AF6"/>
    <w:rsid w:val="00892580"/>
    <w:rsid w:val="008955A8"/>
    <w:rsid w:val="008B03D9"/>
    <w:rsid w:val="008B13CD"/>
    <w:rsid w:val="008C4B10"/>
    <w:rsid w:val="008E0458"/>
    <w:rsid w:val="008E3F4D"/>
    <w:rsid w:val="0090148B"/>
    <w:rsid w:val="00901886"/>
    <w:rsid w:val="00901DB9"/>
    <w:rsid w:val="00902C67"/>
    <w:rsid w:val="00915458"/>
    <w:rsid w:val="009178DA"/>
    <w:rsid w:val="0094066F"/>
    <w:rsid w:val="00945E2D"/>
    <w:rsid w:val="00994ACC"/>
    <w:rsid w:val="00995836"/>
    <w:rsid w:val="009A2663"/>
    <w:rsid w:val="009A51DD"/>
    <w:rsid w:val="009A52D9"/>
    <w:rsid w:val="009C35A7"/>
    <w:rsid w:val="009C35E5"/>
    <w:rsid w:val="009D5065"/>
    <w:rsid w:val="009E1D3B"/>
    <w:rsid w:val="009F66A4"/>
    <w:rsid w:val="00A139F6"/>
    <w:rsid w:val="00A1645A"/>
    <w:rsid w:val="00A33346"/>
    <w:rsid w:val="00A44178"/>
    <w:rsid w:val="00A4603D"/>
    <w:rsid w:val="00A507BE"/>
    <w:rsid w:val="00A735BA"/>
    <w:rsid w:val="00A77A7E"/>
    <w:rsid w:val="00A92C74"/>
    <w:rsid w:val="00AB2851"/>
    <w:rsid w:val="00AB6136"/>
    <w:rsid w:val="00AB7CD6"/>
    <w:rsid w:val="00AC41EC"/>
    <w:rsid w:val="00AD07AD"/>
    <w:rsid w:val="00AE1942"/>
    <w:rsid w:val="00AF0340"/>
    <w:rsid w:val="00AF3243"/>
    <w:rsid w:val="00AF465E"/>
    <w:rsid w:val="00B1002B"/>
    <w:rsid w:val="00B23A5F"/>
    <w:rsid w:val="00B44942"/>
    <w:rsid w:val="00B46809"/>
    <w:rsid w:val="00B5124E"/>
    <w:rsid w:val="00B57ACB"/>
    <w:rsid w:val="00B60DCD"/>
    <w:rsid w:val="00B653F4"/>
    <w:rsid w:val="00B65C1A"/>
    <w:rsid w:val="00B71D5C"/>
    <w:rsid w:val="00B73EBC"/>
    <w:rsid w:val="00B770F8"/>
    <w:rsid w:val="00B8543D"/>
    <w:rsid w:val="00B85B0D"/>
    <w:rsid w:val="00BA2F8B"/>
    <w:rsid w:val="00BA6F35"/>
    <w:rsid w:val="00BC3665"/>
    <w:rsid w:val="00BD421E"/>
    <w:rsid w:val="00BD62A2"/>
    <w:rsid w:val="00BD7374"/>
    <w:rsid w:val="00BE67FE"/>
    <w:rsid w:val="00BF14F2"/>
    <w:rsid w:val="00BF78C7"/>
    <w:rsid w:val="00BF7E41"/>
    <w:rsid w:val="00C17379"/>
    <w:rsid w:val="00C2762F"/>
    <w:rsid w:val="00C3652A"/>
    <w:rsid w:val="00C4275D"/>
    <w:rsid w:val="00C43CEE"/>
    <w:rsid w:val="00C47EBC"/>
    <w:rsid w:val="00C52674"/>
    <w:rsid w:val="00C6582F"/>
    <w:rsid w:val="00C65B5B"/>
    <w:rsid w:val="00C66608"/>
    <w:rsid w:val="00C766E1"/>
    <w:rsid w:val="00C83945"/>
    <w:rsid w:val="00C85123"/>
    <w:rsid w:val="00C855C9"/>
    <w:rsid w:val="00C93DF3"/>
    <w:rsid w:val="00CA2C03"/>
    <w:rsid w:val="00CA50EB"/>
    <w:rsid w:val="00CB71DB"/>
    <w:rsid w:val="00CC26D8"/>
    <w:rsid w:val="00CD6E36"/>
    <w:rsid w:val="00CE24D0"/>
    <w:rsid w:val="00CF1BBA"/>
    <w:rsid w:val="00CF2823"/>
    <w:rsid w:val="00CF4A64"/>
    <w:rsid w:val="00D10A6F"/>
    <w:rsid w:val="00D2220B"/>
    <w:rsid w:val="00D26530"/>
    <w:rsid w:val="00D26D7C"/>
    <w:rsid w:val="00D30876"/>
    <w:rsid w:val="00D30E4A"/>
    <w:rsid w:val="00D350CA"/>
    <w:rsid w:val="00D368B1"/>
    <w:rsid w:val="00D47308"/>
    <w:rsid w:val="00D52B58"/>
    <w:rsid w:val="00D67CD2"/>
    <w:rsid w:val="00D86C9D"/>
    <w:rsid w:val="00D92AD7"/>
    <w:rsid w:val="00DA33E0"/>
    <w:rsid w:val="00DA3F70"/>
    <w:rsid w:val="00DA7DCC"/>
    <w:rsid w:val="00DB1902"/>
    <w:rsid w:val="00DD0274"/>
    <w:rsid w:val="00DD099D"/>
    <w:rsid w:val="00DD3F7A"/>
    <w:rsid w:val="00DE2D5D"/>
    <w:rsid w:val="00DE42AF"/>
    <w:rsid w:val="00DE66F4"/>
    <w:rsid w:val="00DF2A62"/>
    <w:rsid w:val="00DF3378"/>
    <w:rsid w:val="00DF6F5C"/>
    <w:rsid w:val="00E03556"/>
    <w:rsid w:val="00E239A9"/>
    <w:rsid w:val="00E34777"/>
    <w:rsid w:val="00E36A3B"/>
    <w:rsid w:val="00E4766A"/>
    <w:rsid w:val="00E5631D"/>
    <w:rsid w:val="00E57615"/>
    <w:rsid w:val="00E6604F"/>
    <w:rsid w:val="00E6628A"/>
    <w:rsid w:val="00E77EA8"/>
    <w:rsid w:val="00E931FD"/>
    <w:rsid w:val="00EA3636"/>
    <w:rsid w:val="00EA3F71"/>
    <w:rsid w:val="00EB2B61"/>
    <w:rsid w:val="00EB520F"/>
    <w:rsid w:val="00EE025D"/>
    <w:rsid w:val="00EF296C"/>
    <w:rsid w:val="00EF4E5C"/>
    <w:rsid w:val="00F06105"/>
    <w:rsid w:val="00F105A9"/>
    <w:rsid w:val="00F20BB4"/>
    <w:rsid w:val="00F340AD"/>
    <w:rsid w:val="00F35D00"/>
    <w:rsid w:val="00F466C5"/>
    <w:rsid w:val="00F5580A"/>
    <w:rsid w:val="00F56AEE"/>
    <w:rsid w:val="00F57710"/>
    <w:rsid w:val="00F652D2"/>
    <w:rsid w:val="00F67BF9"/>
    <w:rsid w:val="00F700A1"/>
    <w:rsid w:val="00F75CA2"/>
    <w:rsid w:val="00F75DD9"/>
    <w:rsid w:val="00F85888"/>
    <w:rsid w:val="00F94126"/>
    <w:rsid w:val="00F96ABC"/>
    <w:rsid w:val="00FB47D6"/>
    <w:rsid w:val="00FB7BEB"/>
    <w:rsid w:val="00FC3C3A"/>
    <w:rsid w:val="00FD30B1"/>
    <w:rsid w:val="00FD71C6"/>
    <w:rsid w:val="00FF2CC9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60D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0D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DCD"/>
  </w:style>
  <w:style w:type="paragraph" w:styleId="a7">
    <w:name w:val="footer"/>
    <w:basedOn w:val="a"/>
    <w:link w:val="a8"/>
    <w:uiPriority w:val="99"/>
    <w:unhideWhenUsed/>
    <w:rsid w:val="00B60D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0DCD"/>
  </w:style>
  <w:style w:type="paragraph" w:customStyle="1" w:styleId="1c">
    <w:name w:val="Абзац1 c отступом"/>
    <w:basedOn w:val="a"/>
    <w:rsid w:val="00372C71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BD73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 без отступа"/>
    <w:basedOn w:val="1c"/>
    <w:rsid w:val="00AB7CD6"/>
    <w:pPr>
      <w:ind w:firstLine="0"/>
    </w:pPr>
  </w:style>
  <w:style w:type="character" w:styleId="a9">
    <w:name w:val="annotation reference"/>
    <w:basedOn w:val="a0"/>
    <w:uiPriority w:val="99"/>
    <w:semiHidden/>
    <w:unhideWhenUsed/>
    <w:rsid w:val="00A333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334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33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3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33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60D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0D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DCD"/>
  </w:style>
  <w:style w:type="paragraph" w:styleId="a7">
    <w:name w:val="footer"/>
    <w:basedOn w:val="a"/>
    <w:link w:val="a8"/>
    <w:uiPriority w:val="99"/>
    <w:unhideWhenUsed/>
    <w:rsid w:val="00B60D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0DCD"/>
  </w:style>
  <w:style w:type="paragraph" w:customStyle="1" w:styleId="1c">
    <w:name w:val="Абзац1 c отступом"/>
    <w:basedOn w:val="a"/>
    <w:rsid w:val="00372C71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BD73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 без отступа"/>
    <w:basedOn w:val="1c"/>
    <w:rsid w:val="00AB7CD6"/>
    <w:pPr>
      <w:ind w:firstLine="0"/>
    </w:pPr>
  </w:style>
  <w:style w:type="character" w:styleId="a9">
    <w:name w:val="annotation reference"/>
    <w:basedOn w:val="a0"/>
    <w:uiPriority w:val="99"/>
    <w:semiHidden/>
    <w:unhideWhenUsed/>
    <w:rsid w:val="00A333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334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33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3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33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AF72-E430-483C-8A39-22EB1D7D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12.12.2014 N 15/203
(ред. от 17.12.2019)
"О межведомственном взаимодействии органов государственной власти Кировской области при предоставлении социальных услуг и социального сопровождения"
(вместе с "Регла</vt:lpstr>
    </vt:vector>
  </TitlesOfParts>
  <Company>КонсультантПлюс Версия 4023.00.09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12.12.2014 N 15/203
(ред. от 17.12.2019)
"О межведомственном взаимодействии органов государственной власти Кировской области при предоставлении социальных услуг и социального сопровождения"
(вместе с "Регла</dc:title>
  <dc:creator>Коршунова Ольга Сергеевна</dc:creator>
  <cp:lastModifiedBy>Татьяна С. Гудовских</cp:lastModifiedBy>
  <cp:revision>5</cp:revision>
  <cp:lastPrinted>2025-04-15T11:50:00Z</cp:lastPrinted>
  <dcterms:created xsi:type="dcterms:W3CDTF">2025-06-03T07:09:00Z</dcterms:created>
  <dcterms:modified xsi:type="dcterms:W3CDTF">2025-06-09T10:59:00Z</dcterms:modified>
</cp:coreProperties>
</file>